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ED" w:rsidRPr="00951096" w:rsidRDefault="00703BED" w:rsidP="00701499">
      <w:pPr>
        <w:spacing w:after="0"/>
        <w:jc w:val="center"/>
        <w:rPr>
          <w:rFonts w:asciiTheme="minorHAnsi" w:eastAsia="Arial Unicode MS" w:hAnsiTheme="minorHAnsi" w:cs="Calibri"/>
          <w:b/>
          <w:sz w:val="20"/>
          <w:szCs w:val="20"/>
        </w:rPr>
      </w:pPr>
      <w:bookmarkStart w:id="0" w:name="_GoBack"/>
      <w:bookmarkEnd w:id="0"/>
      <w:r w:rsidRPr="00951096">
        <w:rPr>
          <w:rFonts w:asciiTheme="minorHAnsi" w:eastAsia="Arial Unicode MS" w:hAnsiTheme="minorHAnsi" w:cs="Calibri"/>
          <w:b/>
          <w:sz w:val="20"/>
          <w:szCs w:val="20"/>
        </w:rPr>
        <w:t>Los Angeles Unified School District</w:t>
      </w:r>
    </w:p>
    <w:p w:rsidR="00703BED" w:rsidRPr="00951096" w:rsidRDefault="00703BED" w:rsidP="00701499">
      <w:pPr>
        <w:spacing w:after="0"/>
        <w:jc w:val="center"/>
        <w:rPr>
          <w:rFonts w:asciiTheme="minorHAnsi" w:eastAsia="Arial Unicode MS" w:hAnsiTheme="minorHAnsi" w:cs="Calibri"/>
          <w:b/>
          <w:sz w:val="20"/>
          <w:szCs w:val="20"/>
        </w:rPr>
      </w:pPr>
      <w:r w:rsidRPr="00951096">
        <w:rPr>
          <w:rFonts w:asciiTheme="minorHAnsi" w:eastAsia="Arial Unicode MS" w:hAnsiTheme="minorHAnsi" w:cs="Calibri"/>
          <w:b/>
          <w:sz w:val="20"/>
          <w:szCs w:val="20"/>
        </w:rPr>
        <w:t>INTER-OFFICE CORRESPONDENCE</w:t>
      </w:r>
    </w:p>
    <w:p w:rsidR="00FA1B1D" w:rsidRPr="00951096" w:rsidRDefault="00FA1B1D" w:rsidP="00FA1B1D">
      <w:pPr>
        <w:spacing w:after="0"/>
        <w:rPr>
          <w:rFonts w:asciiTheme="minorHAnsi" w:hAnsiTheme="minorHAnsi" w:cs="Calibri"/>
          <w:sz w:val="20"/>
          <w:szCs w:val="20"/>
        </w:rPr>
      </w:pPr>
      <w:r w:rsidRPr="00951096">
        <w:rPr>
          <w:rFonts w:asciiTheme="minorHAnsi" w:hAnsiTheme="minorHAnsi" w:cs="Calibri"/>
          <w:sz w:val="20"/>
          <w:szCs w:val="20"/>
        </w:rPr>
        <w:t xml:space="preserve">TO: </w:t>
      </w:r>
      <w:r w:rsidR="00BE33E2" w:rsidRPr="00951096">
        <w:rPr>
          <w:rFonts w:asciiTheme="minorHAnsi" w:hAnsiTheme="minorHAnsi" w:cs="Calibri"/>
          <w:sz w:val="20"/>
          <w:szCs w:val="20"/>
        </w:rPr>
        <w:t xml:space="preserve">  </w:t>
      </w:r>
      <w:r w:rsidRPr="00951096">
        <w:rPr>
          <w:rFonts w:asciiTheme="minorHAnsi" w:hAnsiTheme="minorHAnsi" w:cs="Calibri"/>
          <w:sz w:val="20"/>
          <w:szCs w:val="20"/>
        </w:rPr>
        <w:t>Principals</w:t>
      </w:r>
    </w:p>
    <w:p w:rsidR="00387274" w:rsidRPr="00951096" w:rsidRDefault="00387274" w:rsidP="00FA1B1D">
      <w:pPr>
        <w:pBdr>
          <w:bottom w:val="single" w:sz="12" w:space="1" w:color="auto"/>
        </w:pBdr>
        <w:spacing w:after="0"/>
        <w:rPr>
          <w:rFonts w:asciiTheme="minorHAnsi" w:hAnsiTheme="minorHAnsi" w:cs="Calibri"/>
          <w:sz w:val="20"/>
          <w:szCs w:val="20"/>
        </w:rPr>
      </w:pPr>
    </w:p>
    <w:p w:rsidR="00FA1B1D" w:rsidRPr="00951096" w:rsidRDefault="00FA1B1D" w:rsidP="00FA1B1D">
      <w:pPr>
        <w:pBdr>
          <w:bottom w:val="single" w:sz="12" w:space="1" w:color="auto"/>
        </w:pBdr>
        <w:spacing w:after="0"/>
        <w:rPr>
          <w:rFonts w:asciiTheme="minorHAnsi" w:hAnsiTheme="minorHAnsi" w:cs="Calibri"/>
          <w:sz w:val="20"/>
          <w:szCs w:val="20"/>
        </w:rPr>
      </w:pPr>
      <w:r w:rsidRPr="00951096">
        <w:rPr>
          <w:rFonts w:asciiTheme="minorHAnsi" w:hAnsiTheme="minorHAnsi" w:cs="Calibri"/>
          <w:sz w:val="20"/>
          <w:szCs w:val="20"/>
        </w:rPr>
        <w:t xml:space="preserve">RE: </w:t>
      </w:r>
      <w:r w:rsidR="00BE33E2" w:rsidRPr="00951096">
        <w:rPr>
          <w:rFonts w:asciiTheme="minorHAnsi" w:hAnsiTheme="minorHAnsi" w:cs="Calibri"/>
          <w:sz w:val="20"/>
          <w:szCs w:val="20"/>
        </w:rPr>
        <w:t xml:space="preserve">  </w:t>
      </w:r>
      <w:r w:rsidRPr="00951096">
        <w:rPr>
          <w:rFonts w:asciiTheme="minorHAnsi" w:hAnsiTheme="minorHAnsi" w:cs="Calibri"/>
          <w:sz w:val="20"/>
          <w:szCs w:val="20"/>
        </w:rPr>
        <w:t>PURCHASE OF SUPPORT SERVICES PERSONNEL – SCHOOL PSYCHOLOGIST</w:t>
      </w:r>
    </w:p>
    <w:p w:rsidR="00FA1B1D" w:rsidRPr="00951096" w:rsidRDefault="00703BED" w:rsidP="00170D8B">
      <w:pPr>
        <w:spacing w:before="120" w:after="0" w:line="260" w:lineRule="exact"/>
        <w:jc w:val="both"/>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The District has allocated </w:t>
      </w:r>
      <w:r w:rsidR="00FF2474" w:rsidRPr="00951096">
        <w:rPr>
          <w:rFonts w:asciiTheme="minorHAnsi" w:eastAsia="Arial Unicode MS" w:hAnsiTheme="minorHAnsi" w:cs="Calibri"/>
          <w:sz w:val="20"/>
          <w:szCs w:val="20"/>
        </w:rPr>
        <w:t xml:space="preserve">resources </w:t>
      </w:r>
      <w:r w:rsidRPr="00951096">
        <w:rPr>
          <w:rFonts w:asciiTheme="minorHAnsi" w:eastAsia="Arial Unicode MS" w:hAnsiTheme="minorHAnsi" w:cs="Calibri"/>
          <w:sz w:val="20"/>
          <w:szCs w:val="20"/>
        </w:rPr>
        <w:t xml:space="preserve">to your school </w:t>
      </w:r>
      <w:r w:rsidR="00FF2474" w:rsidRPr="00951096">
        <w:rPr>
          <w:rFonts w:asciiTheme="minorHAnsi" w:eastAsia="Arial Unicode MS" w:hAnsiTheme="minorHAnsi" w:cs="Calibri"/>
          <w:sz w:val="20"/>
          <w:szCs w:val="20"/>
        </w:rPr>
        <w:t xml:space="preserve">in General Fund School Program 13027 </w:t>
      </w:r>
      <w:r w:rsidRPr="00951096">
        <w:rPr>
          <w:rFonts w:asciiTheme="minorHAnsi" w:eastAsia="Arial Unicode MS" w:hAnsiTheme="minorHAnsi" w:cs="Calibri"/>
          <w:sz w:val="20"/>
          <w:szCs w:val="20"/>
        </w:rPr>
        <w:t>to provide School Psychologist services</w:t>
      </w:r>
      <w:r w:rsidR="00FA1B1D" w:rsidRPr="00951096">
        <w:rPr>
          <w:rFonts w:asciiTheme="minorHAnsi" w:eastAsia="Arial Unicode MS" w:hAnsiTheme="minorHAnsi" w:cs="Calibri"/>
          <w:sz w:val="20"/>
          <w:szCs w:val="20"/>
        </w:rPr>
        <w:t>. Allocations are calculated by school type according to the below table</w:t>
      </w:r>
      <w:r w:rsidRPr="00951096">
        <w:rPr>
          <w:rFonts w:asciiTheme="minorHAnsi" w:eastAsia="Arial Unicode MS" w:hAnsiTheme="minorHAnsi" w:cs="Calibri"/>
          <w:sz w:val="20"/>
          <w:szCs w:val="20"/>
        </w:rPr>
        <w:t>:</w:t>
      </w:r>
    </w:p>
    <w:p w:rsidR="00F902DA" w:rsidRPr="00951096" w:rsidRDefault="00703BED" w:rsidP="00684349">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  </w:t>
      </w:r>
      <w:r w:rsidR="00F902DA" w:rsidRPr="00951096">
        <w:rPr>
          <w:rFonts w:asciiTheme="minorHAnsi" w:eastAsia="Arial Unicode MS" w:hAnsiTheme="minorHAnsi" w:cs="Calibri"/>
          <w:sz w:val="20"/>
          <w:szCs w:val="20"/>
        </w:rPr>
        <w:t xml:space="preserve">                 </w:t>
      </w:r>
    </w:p>
    <w:tbl>
      <w:tblPr>
        <w:tblW w:w="46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55"/>
      </w:tblGrid>
      <w:tr w:rsidR="0024365A" w:rsidRPr="00951096" w:rsidTr="00E0189E">
        <w:trPr>
          <w:trHeight w:val="290"/>
        </w:trPr>
        <w:tc>
          <w:tcPr>
            <w:tcW w:w="2340" w:type="dxa"/>
            <w:shd w:val="clear" w:color="auto" w:fill="DBE5F1"/>
            <w:noWrap/>
            <w:vAlign w:val="center"/>
          </w:tcPr>
          <w:p w:rsidR="0024365A" w:rsidRPr="00951096" w:rsidRDefault="0024365A" w:rsidP="0024365A">
            <w:pPr>
              <w:spacing w:after="0"/>
              <w:rPr>
                <w:rFonts w:asciiTheme="minorHAnsi" w:hAnsiTheme="minorHAnsi" w:cs="Calibri"/>
                <w:b/>
                <w:color w:val="000000"/>
                <w:sz w:val="20"/>
                <w:szCs w:val="20"/>
              </w:rPr>
            </w:pPr>
            <w:r w:rsidRPr="00951096">
              <w:rPr>
                <w:rFonts w:asciiTheme="minorHAnsi" w:hAnsiTheme="minorHAnsi" w:cs="Calibri"/>
                <w:b/>
                <w:color w:val="000000"/>
                <w:sz w:val="20"/>
                <w:szCs w:val="20"/>
              </w:rPr>
              <w:t>School Type</w:t>
            </w:r>
          </w:p>
        </w:tc>
        <w:tc>
          <w:tcPr>
            <w:tcW w:w="2355" w:type="dxa"/>
            <w:shd w:val="clear" w:color="auto" w:fill="DBE5F1"/>
            <w:noWrap/>
            <w:vAlign w:val="bottom"/>
          </w:tcPr>
          <w:p w:rsidR="0024365A" w:rsidRPr="00951096" w:rsidRDefault="0024365A" w:rsidP="0024365A">
            <w:pPr>
              <w:spacing w:after="0"/>
              <w:rPr>
                <w:rFonts w:asciiTheme="minorHAnsi" w:hAnsiTheme="minorHAnsi" w:cs="Calibri"/>
                <w:b/>
                <w:color w:val="000000"/>
                <w:sz w:val="20"/>
                <w:szCs w:val="20"/>
              </w:rPr>
            </w:pPr>
            <w:r w:rsidRPr="00951096">
              <w:rPr>
                <w:rFonts w:asciiTheme="minorHAnsi" w:hAnsiTheme="minorHAnsi" w:cs="Calibri"/>
                <w:b/>
                <w:color w:val="000000"/>
                <w:sz w:val="20"/>
                <w:szCs w:val="20"/>
              </w:rPr>
              <w:t>Allocation</w:t>
            </w:r>
          </w:p>
        </w:tc>
      </w:tr>
      <w:tr w:rsidR="0024365A" w:rsidRPr="00951096" w:rsidTr="0024365A">
        <w:trPr>
          <w:trHeight w:val="290"/>
        </w:trPr>
        <w:tc>
          <w:tcPr>
            <w:tcW w:w="2340" w:type="dxa"/>
            <w:shd w:val="clear" w:color="auto" w:fill="auto"/>
            <w:noWrap/>
            <w:vAlign w:val="center"/>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Elementary Schools</w:t>
            </w:r>
          </w:p>
        </w:tc>
        <w:tc>
          <w:tcPr>
            <w:tcW w:w="2355" w:type="dxa"/>
            <w:shd w:val="clear" w:color="auto" w:fill="auto"/>
            <w:noWrap/>
            <w:vAlign w:val="bottom"/>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.25 day/week or .05 FTE</w:t>
            </w:r>
          </w:p>
        </w:tc>
      </w:tr>
      <w:tr w:rsidR="0024365A" w:rsidRPr="00951096" w:rsidTr="0024365A">
        <w:trPr>
          <w:trHeight w:val="290"/>
        </w:trPr>
        <w:tc>
          <w:tcPr>
            <w:tcW w:w="2340" w:type="dxa"/>
            <w:shd w:val="clear" w:color="auto" w:fill="auto"/>
            <w:noWrap/>
            <w:vAlign w:val="center"/>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Middle Schools</w:t>
            </w:r>
          </w:p>
        </w:tc>
        <w:tc>
          <w:tcPr>
            <w:tcW w:w="2355" w:type="dxa"/>
            <w:shd w:val="clear" w:color="auto" w:fill="auto"/>
            <w:noWrap/>
            <w:vAlign w:val="bottom"/>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.4 day/week or .08 FTE</w:t>
            </w:r>
          </w:p>
        </w:tc>
      </w:tr>
      <w:tr w:rsidR="0024365A" w:rsidRPr="00951096" w:rsidTr="0024365A">
        <w:trPr>
          <w:trHeight w:val="290"/>
        </w:trPr>
        <w:tc>
          <w:tcPr>
            <w:tcW w:w="2340" w:type="dxa"/>
            <w:shd w:val="clear" w:color="auto" w:fill="auto"/>
            <w:noWrap/>
            <w:vAlign w:val="center"/>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Senior High Schools</w:t>
            </w:r>
          </w:p>
        </w:tc>
        <w:tc>
          <w:tcPr>
            <w:tcW w:w="2355" w:type="dxa"/>
            <w:shd w:val="clear" w:color="auto" w:fill="auto"/>
            <w:noWrap/>
            <w:vAlign w:val="bottom"/>
            <w:hideMark/>
          </w:tcPr>
          <w:p w:rsidR="0024365A" w:rsidRPr="00951096" w:rsidRDefault="0024365A" w:rsidP="0024365A">
            <w:pPr>
              <w:spacing w:after="0"/>
              <w:rPr>
                <w:rFonts w:asciiTheme="minorHAnsi" w:hAnsiTheme="minorHAnsi" w:cs="Calibri"/>
                <w:color w:val="000000"/>
                <w:sz w:val="20"/>
                <w:szCs w:val="20"/>
              </w:rPr>
            </w:pPr>
            <w:r w:rsidRPr="00951096">
              <w:rPr>
                <w:rFonts w:asciiTheme="minorHAnsi" w:hAnsiTheme="minorHAnsi" w:cs="Calibri"/>
                <w:color w:val="000000"/>
                <w:sz w:val="20"/>
                <w:szCs w:val="20"/>
              </w:rPr>
              <w:t>.5 day/week or 0.1FTE</w:t>
            </w:r>
          </w:p>
        </w:tc>
      </w:tr>
    </w:tbl>
    <w:p w:rsidR="00703BED" w:rsidRPr="00951096" w:rsidRDefault="00703BED" w:rsidP="00170D8B">
      <w:pPr>
        <w:spacing w:before="120" w:after="0" w:line="260" w:lineRule="exact"/>
        <w:jc w:val="both"/>
        <w:rPr>
          <w:rFonts w:asciiTheme="minorHAnsi" w:eastAsia="Arial Unicode MS" w:hAnsiTheme="minorHAnsi" w:cs="Calibri"/>
          <w:b/>
          <w:i/>
          <w:sz w:val="20"/>
          <w:szCs w:val="20"/>
        </w:rPr>
      </w:pPr>
      <w:r w:rsidRPr="00951096">
        <w:rPr>
          <w:rFonts w:asciiTheme="minorHAnsi" w:eastAsia="Arial Unicode MS" w:hAnsiTheme="minorHAnsi" w:cs="Calibri"/>
          <w:sz w:val="20"/>
          <w:szCs w:val="20"/>
        </w:rPr>
        <w:t xml:space="preserve">Budget Planning is now </w:t>
      </w:r>
      <w:r w:rsidR="00731C05" w:rsidRPr="00951096">
        <w:rPr>
          <w:rFonts w:asciiTheme="minorHAnsi" w:eastAsia="Arial Unicode MS" w:hAnsiTheme="minorHAnsi" w:cs="Calibri"/>
          <w:sz w:val="20"/>
          <w:szCs w:val="20"/>
        </w:rPr>
        <w:t>t</w:t>
      </w:r>
      <w:r w:rsidR="00F568ED" w:rsidRPr="00951096">
        <w:rPr>
          <w:rFonts w:asciiTheme="minorHAnsi" w:eastAsia="Arial Unicode MS" w:hAnsiTheme="minorHAnsi" w:cs="Calibri"/>
          <w:sz w:val="20"/>
          <w:szCs w:val="20"/>
        </w:rPr>
        <w:t>aking place for Fiscal Year 2016-17</w:t>
      </w:r>
      <w:r w:rsidRPr="00951096">
        <w:rPr>
          <w:rFonts w:asciiTheme="minorHAnsi" w:eastAsia="Arial Unicode MS" w:hAnsiTheme="minorHAnsi" w:cs="Calibri"/>
          <w:sz w:val="20"/>
          <w:szCs w:val="20"/>
        </w:rPr>
        <w:t xml:space="preserve">.  Your school has the option of purchasing a </w:t>
      </w:r>
      <w:r w:rsidRPr="00951096">
        <w:rPr>
          <w:rFonts w:asciiTheme="minorHAnsi" w:eastAsia="Arial Unicode MS" w:hAnsiTheme="minorHAnsi" w:cs="Calibri"/>
          <w:b/>
          <w:sz w:val="20"/>
          <w:szCs w:val="20"/>
        </w:rPr>
        <w:t xml:space="preserve">SCHOOL PSYCHOLOGIST at </w:t>
      </w:r>
      <w:r w:rsidR="00B21B56" w:rsidRPr="00951096">
        <w:rPr>
          <w:rFonts w:asciiTheme="minorHAnsi" w:eastAsia="Arial Unicode MS" w:hAnsiTheme="minorHAnsi" w:cs="Calibri"/>
          <w:b/>
          <w:sz w:val="20"/>
          <w:szCs w:val="20"/>
        </w:rPr>
        <w:t>C</w:t>
      </w:r>
      <w:r w:rsidRPr="00951096">
        <w:rPr>
          <w:rFonts w:asciiTheme="minorHAnsi" w:eastAsia="Arial Unicode MS" w:hAnsiTheme="minorHAnsi" w:cs="Calibri"/>
          <w:b/>
          <w:sz w:val="20"/>
          <w:szCs w:val="20"/>
        </w:rPr>
        <w:t xml:space="preserve"> BASIS</w:t>
      </w:r>
      <w:r w:rsidR="00C2041F" w:rsidRPr="00951096">
        <w:rPr>
          <w:rFonts w:asciiTheme="minorHAnsi" w:eastAsia="Arial Unicode MS" w:hAnsiTheme="minorHAnsi" w:cs="Calibri"/>
          <w:b/>
          <w:sz w:val="20"/>
          <w:szCs w:val="20"/>
        </w:rPr>
        <w:t xml:space="preserve"> </w:t>
      </w:r>
      <w:r w:rsidR="00C2041F" w:rsidRPr="00951096">
        <w:rPr>
          <w:rFonts w:asciiTheme="minorHAnsi" w:eastAsia="Arial Unicode MS" w:hAnsiTheme="minorHAnsi" w:cs="Calibri"/>
          <w:sz w:val="20"/>
          <w:szCs w:val="20"/>
        </w:rPr>
        <w:t>as Support Services Personnel</w:t>
      </w:r>
      <w:r w:rsidR="00951096" w:rsidRPr="00951096">
        <w:rPr>
          <w:rFonts w:asciiTheme="minorHAnsi" w:eastAsia="Arial Unicode MS" w:hAnsiTheme="minorHAnsi" w:cs="Calibri"/>
          <w:sz w:val="20"/>
          <w:szCs w:val="20"/>
        </w:rPr>
        <w:t xml:space="preserve"> in addition to the resources allocated under Program 13027</w:t>
      </w:r>
      <w:r w:rsidRPr="00951096">
        <w:rPr>
          <w:rFonts w:asciiTheme="minorHAnsi" w:eastAsia="Arial Unicode MS" w:hAnsiTheme="minorHAnsi" w:cs="Calibri"/>
          <w:b/>
          <w:sz w:val="20"/>
          <w:szCs w:val="20"/>
        </w:rPr>
        <w:t xml:space="preserve">.  </w:t>
      </w:r>
      <w:r w:rsidRPr="0095109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951096">
        <w:rPr>
          <w:rFonts w:asciiTheme="minorHAnsi" w:eastAsia="Arial Unicode MS" w:hAnsiTheme="minorHAnsi" w:cs="Calibri"/>
          <w:sz w:val="20"/>
          <w:szCs w:val="20"/>
        </w:rPr>
        <w:t xml:space="preserve">. Schools </w:t>
      </w:r>
      <w:r w:rsidRPr="0095109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9A34D6" w:rsidRPr="00951096">
        <w:rPr>
          <w:rFonts w:asciiTheme="minorHAnsi" w:eastAsia="Arial Unicode MS" w:hAnsiTheme="minorHAnsi" w:cs="Calibri"/>
          <w:b/>
          <w:i/>
          <w:sz w:val="20"/>
          <w:szCs w:val="20"/>
        </w:rPr>
        <w:t>A</w:t>
      </w:r>
      <w:r w:rsidRPr="00951096">
        <w:rPr>
          <w:rFonts w:asciiTheme="minorHAnsi" w:eastAsia="Arial Unicode MS" w:hAnsiTheme="minorHAnsi" w:cs="Calibri"/>
          <w:b/>
          <w:i/>
          <w:sz w:val="20"/>
          <w:szCs w:val="20"/>
        </w:rPr>
        <w:t xml:space="preserve">llocations </w:t>
      </w:r>
      <w:r w:rsidR="009A34D6" w:rsidRPr="00951096">
        <w:rPr>
          <w:rFonts w:asciiTheme="minorHAnsi" w:eastAsia="Arial Unicode MS" w:hAnsiTheme="minorHAnsi" w:cs="Calibri"/>
          <w:b/>
          <w:i/>
          <w:sz w:val="20"/>
          <w:szCs w:val="20"/>
        </w:rPr>
        <w:t xml:space="preserve">for School Psychologists </w:t>
      </w:r>
      <w:r w:rsidRPr="00951096">
        <w:rPr>
          <w:rFonts w:asciiTheme="minorHAnsi" w:eastAsia="Arial Unicode MS" w:hAnsiTheme="minorHAnsi" w:cs="Calibri"/>
          <w:b/>
          <w:i/>
          <w:sz w:val="20"/>
          <w:szCs w:val="20"/>
        </w:rPr>
        <w:t xml:space="preserve">are based on projected </w:t>
      </w:r>
      <w:r w:rsidR="00263251" w:rsidRPr="00951096">
        <w:rPr>
          <w:rFonts w:asciiTheme="minorHAnsi" w:eastAsia="Arial Unicode MS" w:hAnsiTheme="minorHAnsi" w:cs="Calibri"/>
          <w:b/>
          <w:i/>
          <w:sz w:val="20"/>
          <w:szCs w:val="20"/>
        </w:rPr>
        <w:t>E-CAST</w:t>
      </w:r>
      <w:r w:rsidRPr="00951096">
        <w:rPr>
          <w:rFonts w:asciiTheme="minorHAnsi" w:eastAsia="Arial Unicode MS" w:hAnsiTheme="minorHAnsi" w:cs="Calibri"/>
          <w:b/>
          <w:i/>
          <w:sz w:val="20"/>
          <w:szCs w:val="20"/>
        </w:rPr>
        <w:t xml:space="preserve"> enrollment and will not be updated after Norm Day enrollment counts.</w:t>
      </w:r>
    </w:p>
    <w:p w:rsidR="00195289" w:rsidRPr="00951096" w:rsidRDefault="00195289" w:rsidP="00195289">
      <w:pPr>
        <w:spacing w:before="120" w:after="0" w:line="260" w:lineRule="exact"/>
        <w:jc w:val="both"/>
        <w:rPr>
          <w:rFonts w:asciiTheme="minorHAnsi" w:hAnsiTheme="minorHAnsi" w:cs="Calibri"/>
          <w:b/>
          <w:sz w:val="20"/>
          <w:szCs w:val="20"/>
        </w:rPr>
      </w:pPr>
      <w:r w:rsidRPr="00951096">
        <w:rPr>
          <w:rFonts w:asciiTheme="minorHAnsi" w:eastAsia="Arial Unicode MS" w:hAnsiTheme="minorHAnsi" w:cs="Calibri"/>
          <w:sz w:val="20"/>
          <w:szCs w:val="20"/>
        </w:rPr>
        <w:t xml:space="preserve">School Psychologists are B Basis. However, they will work at schools on a C Basis calendar. For the additional days on the B Basis calendar, School Psychologists are required to work on Special Education assignments and will be time-reported for that portion from Special Education resources accordingly. As such, schools may only purchase Psychologist time on a C Basis calendar. The below rates reflect Psychologist FTEs on a C Basis salary.   </w:t>
      </w:r>
    </w:p>
    <w:p w:rsidR="00195289" w:rsidRPr="00951096" w:rsidRDefault="00195289" w:rsidP="0024365A">
      <w:pPr>
        <w:spacing w:after="0"/>
        <w:rPr>
          <w:rFonts w:asciiTheme="minorHAnsi" w:hAnsiTheme="minorHAnsi" w:cs="Calibri"/>
          <w:b/>
          <w:sz w:val="20"/>
          <w:szCs w:val="20"/>
        </w:rPr>
      </w:pPr>
    </w:p>
    <w:p w:rsidR="0024365A" w:rsidRPr="00951096" w:rsidRDefault="00083AC1" w:rsidP="0024365A">
      <w:pPr>
        <w:spacing w:after="0"/>
        <w:rPr>
          <w:rFonts w:asciiTheme="minorHAnsi" w:hAnsiTheme="minorHAnsi" w:cs="Calibri"/>
          <w:b/>
          <w:sz w:val="20"/>
          <w:szCs w:val="20"/>
        </w:rPr>
      </w:pPr>
      <w:r w:rsidRPr="00951096">
        <w:rPr>
          <w:rFonts w:asciiTheme="minorHAnsi" w:hAnsiTheme="minorHAnsi" w:cs="Calibri"/>
          <w:b/>
          <w:sz w:val="20"/>
          <w:szCs w:val="20"/>
        </w:rPr>
        <w:t>E</w:t>
      </w:r>
      <w:r w:rsidR="0024365A" w:rsidRPr="00951096">
        <w:rPr>
          <w:rFonts w:asciiTheme="minorHAnsi" w:hAnsiTheme="minorHAnsi" w:cs="Calibri"/>
          <w:b/>
          <w:sz w:val="20"/>
          <w:szCs w:val="20"/>
        </w:rPr>
        <w:t>stimated cost for a SCHOOL PSYCHOLOGIST:</w:t>
      </w:r>
    </w:p>
    <w:tbl>
      <w:tblPr>
        <w:tblW w:w="10341" w:type="dxa"/>
        <w:jc w:val="center"/>
        <w:tblInd w:w="-6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71"/>
        <w:gridCol w:w="3330"/>
        <w:gridCol w:w="810"/>
        <w:gridCol w:w="990"/>
        <w:gridCol w:w="810"/>
        <w:gridCol w:w="810"/>
        <w:gridCol w:w="810"/>
        <w:gridCol w:w="860"/>
        <w:gridCol w:w="850"/>
      </w:tblGrid>
      <w:tr w:rsidR="00703BED" w:rsidRPr="00951096" w:rsidTr="00E0189E">
        <w:trPr>
          <w:trHeight w:val="490"/>
          <w:jc w:val="center"/>
        </w:trPr>
        <w:tc>
          <w:tcPr>
            <w:tcW w:w="1071"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Item</w:t>
            </w:r>
          </w:p>
          <w:p w:rsidR="00703BED" w:rsidRPr="00951096" w:rsidRDefault="00703BED" w:rsidP="00E94973">
            <w:pPr>
              <w:jc w:val="center"/>
              <w:rPr>
                <w:rFonts w:asciiTheme="minorHAnsi" w:hAnsiTheme="minorHAnsi" w:cs="Calibri"/>
                <w:b/>
                <w:sz w:val="20"/>
                <w:szCs w:val="20"/>
              </w:rPr>
            </w:pPr>
            <w:r w:rsidRPr="00951096">
              <w:rPr>
                <w:rFonts w:asciiTheme="minorHAnsi" w:hAnsiTheme="minorHAnsi" w:cs="Calibri"/>
                <w:b/>
                <w:sz w:val="20"/>
                <w:szCs w:val="20"/>
              </w:rPr>
              <w:t>No.</w:t>
            </w:r>
          </w:p>
        </w:tc>
        <w:tc>
          <w:tcPr>
            <w:tcW w:w="3330" w:type="dxa"/>
            <w:shd w:val="clear" w:color="auto" w:fill="DBE5F1"/>
            <w:noWrap/>
            <w:vAlign w:val="center"/>
          </w:tcPr>
          <w:p w:rsidR="00703BED" w:rsidRPr="00951096" w:rsidRDefault="00703BED" w:rsidP="00E94973">
            <w:pPr>
              <w:jc w:val="center"/>
              <w:rPr>
                <w:rFonts w:asciiTheme="minorHAnsi" w:hAnsiTheme="minorHAnsi" w:cs="Calibri"/>
                <w:b/>
                <w:sz w:val="20"/>
                <w:szCs w:val="20"/>
              </w:rPr>
            </w:pPr>
            <w:r w:rsidRPr="00951096">
              <w:rPr>
                <w:rFonts w:asciiTheme="minorHAnsi" w:hAnsiTheme="minorHAnsi" w:cs="Calibri"/>
                <w:b/>
                <w:sz w:val="20"/>
                <w:szCs w:val="20"/>
              </w:rPr>
              <w:t>Position</w:t>
            </w:r>
          </w:p>
        </w:tc>
        <w:tc>
          <w:tcPr>
            <w:tcW w:w="810" w:type="dxa"/>
            <w:shd w:val="clear" w:color="auto" w:fill="DBE5F1"/>
            <w:noWrap/>
            <w:vAlign w:val="center"/>
          </w:tcPr>
          <w:p w:rsidR="00703BED" w:rsidRPr="00951096" w:rsidRDefault="00703BED" w:rsidP="00E94973">
            <w:pPr>
              <w:jc w:val="center"/>
              <w:rPr>
                <w:rFonts w:asciiTheme="minorHAnsi" w:hAnsiTheme="minorHAnsi" w:cs="Calibri"/>
                <w:b/>
                <w:sz w:val="20"/>
                <w:szCs w:val="20"/>
              </w:rPr>
            </w:pPr>
            <w:r w:rsidRPr="00951096">
              <w:rPr>
                <w:rFonts w:asciiTheme="minorHAnsi" w:hAnsiTheme="minorHAnsi" w:cs="Calibri"/>
                <w:b/>
                <w:sz w:val="20"/>
                <w:szCs w:val="20"/>
              </w:rPr>
              <w:t>Basis</w:t>
            </w:r>
          </w:p>
        </w:tc>
        <w:tc>
          <w:tcPr>
            <w:tcW w:w="990"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5 Days</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 xml:space="preserve">(1.0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c>
          <w:tcPr>
            <w:tcW w:w="810"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4 Days</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w:t>
            </w:r>
            <w:r w:rsidR="00786A43" w:rsidRPr="00951096">
              <w:rPr>
                <w:rFonts w:asciiTheme="minorHAnsi" w:hAnsiTheme="minorHAnsi" w:cs="Calibri"/>
                <w:b/>
                <w:sz w:val="20"/>
                <w:szCs w:val="20"/>
              </w:rPr>
              <w:t>0</w:t>
            </w:r>
            <w:r w:rsidRPr="00951096">
              <w:rPr>
                <w:rFonts w:asciiTheme="minorHAnsi" w:hAnsiTheme="minorHAnsi" w:cs="Calibri"/>
                <w:b/>
                <w:sz w:val="20"/>
                <w:szCs w:val="20"/>
              </w:rPr>
              <w:t xml:space="preserve">.8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c>
          <w:tcPr>
            <w:tcW w:w="810"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3 Days</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w:t>
            </w:r>
            <w:r w:rsidR="00786A43" w:rsidRPr="00951096">
              <w:rPr>
                <w:rFonts w:asciiTheme="minorHAnsi" w:hAnsiTheme="minorHAnsi" w:cs="Calibri"/>
                <w:b/>
                <w:sz w:val="20"/>
                <w:szCs w:val="20"/>
              </w:rPr>
              <w:t>0</w:t>
            </w:r>
            <w:r w:rsidRPr="00951096">
              <w:rPr>
                <w:rFonts w:asciiTheme="minorHAnsi" w:hAnsiTheme="minorHAnsi" w:cs="Calibri"/>
                <w:b/>
                <w:sz w:val="20"/>
                <w:szCs w:val="20"/>
              </w:rPr>
              <w:t xml:space="preserve">.6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c>
          <w:tcPr>
            <w:tcW w:w="810"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2 Days</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w:t>
            </w:r>
            <w:r w:rsidR="00786A43" w:rsidRPr="00951096">
              <w:rPr>
                <w:rFonts w:asciiTheme="minorHAnsi" w:hAnsiTheme="minorHAnsi" w:cs="Calibri"/>
                <w:b/>
                <w:sz w:val="20"/>
                <w:szCs w:val="20"/>
              </w:rPr>
              <w:t>0</w:t>
            </w:r>
            <w:r w:rsidRPr="00951096">
              <w:rPr>
                <w:rFonts w:asciiTheme="minorHAnsi" w:hAnsiTheme="minorHAnsi" w:cs="Calibri"/>
                <w:b/>
                <w:sz w:val="20"/>
                <w:szCs w:val="20"/>
              </w:rPr>
              <w:t>.4</w:t>
            </w:r>
            <w:r w:rsidR="00786A43" w:rsidRPr="00951096">
              <w:rPr>
                <w:rFonts w:asciiTheme="minorHAnsi" w:hAnsiTheme="minorHAnsi" w:cs="Calibri"/>
                <w:b/>
                <w:sz w:val="20"/>
                <w:szCs w:val="20"/>
              </w:rPr>
              <w:t xml:space="preserve">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c>
          <w:tcPr>
            <w:tcW w:w="860" w:type="dxa"/>
            <w:shd w:val="clear" w:color="auto" w:fill="DBE5F1"/>
            <w:noWrap/>
            <w:vAlign w:val="center"/>
          </w:tcPr>
          <w:p w:rsidR="00703BED" w:rsidRPr="00951096" w:rsidRDefault="00703BED" w:rsidP="003314BF">
            <w:pPr>
              <w:spacing w:after="0"/>
              <w:rPr>
                <w:rFonts w:asciiTheme="minorHAnsi" w:hAnsiTheme="minorHAnsi" w:cs="Calibri"/>
                <w:b/>
                <w:sz w:val="20"/>
                <w:szCs w:val="20"/>
              </w:rPr>
            </w:pPr>
            <w:r w:rsidRPr="00951096">
              <w:rPr>
                <w:rFonts w:asciiTheme="minorHAnsi" w:hAnsiTheme="minorHAnsi" w:cs="Calibri"/>
                <w:b/>
                <w:sz w:val="20"/>
                <w:szCs w:val="20"/>
              </w:rPr>
              <w:t>1 Day</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w:t>
            </w:r>
            <w:r w:rsidR="00786A43" w:rsidRPr="00951096">
              <w:rPr>
                <w:rFonts w:asciiTheme="minorHAnsi" w:hAnsiTheme="minorHAnsi" w:cs="Calibri"/>
                <w:b/>
                <w:sz w:val="20"/>
                <w:szCs w:val="20"/>
              </w:rPr>
              <w:t>0</w:t>
            </w:r>
            <w:r w:rsidRPr="00951096">
              <w:rPr>
                <w:rFonts w:asciiTheme="minorHAnsi" w:hAnsiTheme="minorHAnsi" w:cs="Calibri"/>
                <w:b/>
                <w:sz w:val="20"/>
                <w:szCs w:val="20"/>
              </w:rPr>
              <w:t>.2</w:t>
            </w:r>
            <w:r w:rsidR="00786A43" w:rsidRPr="00951096">
              <w:rPr>
                <w:rFonts w:asciiTheme="minorHAnsi" w:hAnsiTheme="minorHAnsi" w:cs="Calibri"/>
                <w:b/>
                <w:sz w:val="20"/>
                <w:szCs w:val="20"/>
              </w:rPr>
              <w:t xml:space="preserve">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c>
          <w:tcPr>
            <w:tcW w:w="850" w:type="dxa"/>
            <w:shd w:val="clear" w:color="auto" w:fill="DBE5F1"/>
            <w:noWrap/>
            <w:vAlign w:val="center"/>
          </w:tcPr>
          <w:p w:rsidR="00703BED" w:rsidRPr="00951096" w:rsidRDefault="00703BED" w:rsidP="00E94973">
            <w:pPr>
              <w:spacing w:after="0"/>
              <w:jc w:val="center"/>
              <w:rPr>
                <w:rFonts w:asciiTheme="minorHAnsi" w:hAnsiTheme="minorHAnsi" w:cs="Calibri"/>
                <w:b/>
                <w:sz w:val="20"/>
                <w:szCs w:val="20"/>
              </w:rPr>
            </w:pPr>
            <w:r w:rsidRPr="00951096">
              <w:rPr>
                <w:rFonts w:asciiTheme="minorHAnsi" w:hAnsiTheme="minorHAnsi" w:cs="Calibri"/>
                <w:b/>
                <w:sz w:val="20"/>
                <w:szCs w:val="20"/>
              </w:rPr>
              <w:t>1/2 Day</w:t>
            </w:r>
          </w:p>
          <w:p w:rsidR="00703BED" w:rsidRPr="00951096" w:rsidRDefault="00703BED" w:rsidP="00786A43">
            <w:pPr>
              <w:jc w:val="center"/>
              <w:rPr>
                <w:rFonts w:asciiTheme="minorHAnsi" w:hAnsiTheme="minorHAnsi" w:cs="Calibri"/>
                <w:b/>
                <w:sz w:val="20"/>
                <w:szCs w:val="20"/>
              </w:rPr>
            </w:pPr>
            <w:r w:rsidRPr="00951096">
              <w:rPr>
                <w:rFonts w:asciiTheme="minorHAnsi" w:hAnsiTheme="minorHAnsi" w:cs="Calibri"/>
                <w:b/>
                <w:sz w:val="20"/>
                <w:szCs w:val="20"/>
              </w:rPr>
              <w:t>(</w:t>
            </w:r>
            <w:r w:rsidR="00786A43" w:rsidRPr="00951096">
              <w:rPr>
                <w:rFonts w:asciiTheme="minorHAnsi" w:hAnsiTheme="minorHAnsi" w:cs="Calibri"/>
                <w:b/>
                <w:sz w:val="20"/>
                <w:szCs w:val="20"/>
              </w:rPr>
              <w:t>0</w:t>
            </w:r>
            <w:r w:rsidRPr="00951096">
              <w:rPr>
                <w:rFonts w:asciiTheme="minorHAnsi" w:hAnsiTheme="minorHAnsi" w:cs="Calibri"/>
                <w:b/>
                <w:sz w:val="20"/>
                <w:szCs w:val="20"/>
              </w:rPr>
              <w:t>.1</w:t>
            </w:r>
            <w:r w:rsidR="00786A43" w:rsidRPr="00951096">
              <w:rPr>
                <w:rFonts w:asciiTheme="minorHAnsi" w:hAnsiTheme="minorHAnsi" w:cs="Calibri"/>
                <w:b/>
                <w:sz w:val="20"/>
                <w:szCs w:val="20"/>
              </w:rPr>
              <w:t xml:space="preserve"> </w:t>
            </w:r>
            <w:proofErr w:type="spellStart"/>
            <w:r w:rsidRPr="00951096">
              <w:rPr>
                <w:rFonts w:asciiTheme="minorHAnsi" w:hAnsiTheme="minorHAnsi" w:cs="Calibri"/>
                <w:b/>
                <w:sz w:val="20"/>
                <w:szCs w:val="20"/>
              </w:rPr>
              <w:t>fte</w:t>
            </w:r>
            <w:proofErr w:type="spellEnd"/>
            <w:r w:rsidRPr="00951096">
              <w:rPr>
                <w:rFonts w:asciiTheme="minorHAnsi" w:hAnsiTheme="minorHAnsi" w:cs="Calibri"/>
                <w:b/>
                <w:sz w:val="20"/>
                <w:szCs w:val="20"/>
              </w:rPr>
              <w:t>)</w:t>
            </w:r>
          </w:p>
        </w:tc>
      </w:tr>
      <w:tr w:rsidR="00F832C7" w:rsidRPr="00951096" w:rsidTr="00786A43">
        <w:trPr>
          <w:trHeight w:val="319"/>
          <w:jc w:val="center"/>
        </w:trPr>
        <w:tc>
          <w:tcPr>
            <w:tcW w:w="1071" w:type="dxa"/>
            <w:noWrap/>
            <w:vAlign w:val="center"/>
          </w:tcPr>
          <w:p w:rsidR="00F832C7" w:rsidRPr="00951096" w:rsidRDefault="00F832C7" w:rsidP="00E94973">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13222</w:t>
            </w:r>
          </w:p>
        </w:tc>
        <w:tc>
          <w:tcPr>
            <w:tcW w:w="3330" w:type="dxa"/>
            <w:vAlign w:val="center"/>
          </w:tcPr>
          <w:p w:rsidR="00F832C7" w:rsidRPr="00951096" w:rsidRDefault="00F832C7" w:rsidP="00E94973">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 xml:space="preserve">Itinerant School Psychologist  (33D44) </w:t>
            </w:r>
          </w:p>
          <w:p w:rsidR="00F832C7" w:rsidRPr="00951096" w:rsidRDefault="00F832C7" w:rsidP="00E94973">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12200511</w:t>
            </w:r>
          </w:p>
        </w:tc>
        <w:tc>
          <w:tcPr>
            <w:tcW w:w="810" w:type="dxa"/>
            <w:noWrap/>
            <w:vAlign w:val="center"/>
          </w:tcPr>
          <w:p w:rsidR="00F832C7" w:rsidRPr="00951096" w:rsidRDefault="00F832C7" w:rsidP="00E94973">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C</w:t>
            </w:r>
          </w:p>
        </w:tc>
        <w:tc>
          <w:tcPr>
            <w:tcW w:w="990" w:type="dxa"/>
            <w:noWrap/>
            <w:vAlign w:val="center"/>
          </w:tcPr>
          <w:p w:rsidR="00F832C7" w:rsidRPr="00951096" w:rsidRDefault="00967BFB">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119,634</w:t>
            </w:r>
          </w:p>
        </w:tc>
        <w:tc>
          <w:tcPr>
            <w:tcW w:w="810" w:type="dxa"/>
            <w:noWrap/>
            <w:vAlign w:val="center"/>
          </w:tcPr>
          <w:p w:rsidR="00F832C7" w:rsidRPr="00951096" w:rsidRDefault="00967BFB">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95,707</w:t>
            </w:r>
          </w:p>
        </w:tc>
        <w:tc>
          <w:tcPr>
            <w:tcW w:w="810" w:type="dxa"/>
            <w:noWrap/>
            <w:vAlign w:val="center"/>
          </w:tcPr>
          <w:p w:rsidR="00F832C7" w:rsidRPr="00951096" w:rsidRDefault="00967BFB">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71,781</w:t>
            </w:r>
          </w:p>
        </w:tc>
        <w:tc>
          <w:tcPr>
            <w:tcW w:w="810" w:type="dxa"/>
            <w:noWrap/>
            <w:vAlign w:val="center"/>
          </w:tcPr>
          <w:p w:rsidR="00F832C7" w:rsidRPr="00951096" w:rsidRDefault="00967BFB">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47,854</w:t>
            </w:r>
          </w:p>
        </w:tc>
        <w:tc>
          <w:tcPr>
            <w:tcW w:w="860" w:type="dxa"/>
            <w:noWrap/>
            <w:vAlign w:val="center"/>
          </w:tcPr>
          <w:p w:rsidR="00F832C7" w:rsidRPr="00951096" w:rsidRDefault="00F832C7">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23,927</w:t>
            </w:r>
          </w:p>
        </w:tc>
        <w:tc>
          <w:tcPr>
            <w:tcW w:w="850" w:type="dxa"/>
            <w:noWrap/>
            <w:vAlign w:val="center"/>
          </w:tcPr>
          <w:p w:rsidR="00F832C7" w:rsidRPr="00951096" w:rsidRDefault="00F832C7">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11,963</w:t>
            </w:r>
          </w:p>
        </w:tc>
      </w:tr>
      <w:tr w:rsidR="00703BED" w:rsidRPr="00951096" w:rsidTr="00786A43">
        <w:trPr>
          <w:trHeight w:val="319"/>
          <w:jc w:val="center"/>
        </w:trPr>
        <w:tc>
          <w:tcPr>
            <w:tcW w:w="1071" w:type="dxa"/>
            <w:noWrap/>
            <w:vAlign w:val="center"/>
          </w:tcPr>
          <w:p w:rsidR="00703BED" w:rsidRPr="00951096" w:rsidRDefault="00703BED" w:rsidP="00E94973">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11832</w:t>
            </w:r>
          </w:p>
        </w:tc>
        <w:tc>
          <w:tcPr>
            <w:tcW w:w="3330" w:type="dxa"/>
            <w:vAlign w:val="center"/>
          </w:tcPr>
          <w:p w:rsidR="00703BED" w:rsidRPr="00951096" w:rsidRDefault="000D7CEE" w:rsidP="000E5682">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 xml:space="preserve">School </w:t>
            </w:r>
            <w:r w:rsidR="00703BED" w:rsidRPr="00951096">
              <w:rPr>
                <w:rFonts w:asciiTheme="minorHAnsi" w:hAnsiTheme="minorHAnsi" w:cs="Calibri"/>
                <w:color w:val="000000"/>
                <w:sz w:val="20"/>
                <w:szCs w:val="20"/>
              </w:rPr>
              <w:t xml:space="preserve">Psychologist  X – Time </w:t>
            </w:r>
            <w:r w:rsidR="000E5682" w:rsidRPr="00951096">
              <w:rPr>
                <w:rFonts w:asciiTheme="minorHAnsi" w:hAnsiTheme="minorHAnsi" w:cs="Calibri"/>
                <w:sz w:val="20"/>
                <w:szCs w:val="20"/>
              </w:rPr>
              <w:t>(weekly)</w:t>
            </w:r>
            <w:r w:rsidR="00083AC1" w:rsidRPr="00951096">
              <w:rPr>
                <w:rFonts w:asciiTheme="minorHAnsi" w:hAnsiTheme="minorHAnsi" w:cs="Calibri"/>
                <w:sz w:val="20"/>
                <w:szCs w:val="20"/>
              </w:rPr>
              <w:t>*</w:t>
            </w:r>
          </w:p>
        </w:tc>
        <w:tc>
          <w:tcPr>
            <w:tcW w:w="81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c>
          <w:tcPr>
            <w:tcW w:w="990" w:type="dxa"/>
            <w:noWrap/>
            <w:vAlign w:val="center"/>
          </w:tcPr>
          <w:p w:rsidR="00703BED" w:rsidRPr="00951096" w:rsidRDefault="00F832C7" w:rsidP="00B938F5">
            <w:pPr>
              <w:spacing w:after="0"/>
              <w:jc w:val="center"/>
              <w:rPr>
                <w:rFonts w:asciiTheme="minorHAnsi" w:hAnsiTheme="minorHAnsi" w:cs="Calibri"/>
                <w:color w:val="000000"/>
                <w:sz w:val="20"/>
                <w:szCs w:val="20"/>
              </w:rPr>
            </w:pPr>
            <w:r w:rsidRPr="00951096">
              <w:rPr>
                <w:rFonts w:asciiTheme="minorHAnsi" w:hAnsiTheme="minorHAnsi" w:cs="Calibri"/>
                <w:color w:val="000000"/>
                <w:sz w:val="20"/>
                <w:szCs w:val="20"/>
              </w:rPr>
              <w:t>2,446</w:t>
            </w:r>
          </w:p>
        </w:tc>
        <w:tc>
          <w:tcPr>
            <w:tcW w:w="81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c>
          <w:tcPr>
            <w:tcW w:w="81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c>
          <w:tcPr>
            <w:tcW w:w="81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c>
          <w:tcPr>
            <w:tcW w:w="86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c>
          <w:tcPr>
            <w:tcW w:w="850" w:type="dxa"/>
            <w:noWrap/>
            <w:vAlign w:val="center"/>
          </w:tcPr>
          <w:p w:rsidR="00703BED" w:rsidRPr="00951096" w:rsidRDefault="00703BED" w:rsidP="00E94973">
            <w:pPr>
              <w:spacing w:after="0"/>
              <w:jc w:val="center"/>
              <w:rPr>
                <w:rFonts w:asciiTheme="minorHAnsi" w:hAnsiTheme="minorHAnsi" w:cs="Calibri"/>
                <w:color w:val="000000"/>
                <w:sz w:val="20"/>
                <w:szCs w:val="20"/>
              </w:rPr>
            </w:pPr>
          </w:p>
        </w:tc>
      </w:tr>
    </w:tbl>
    <w:p w:rsidR="00703BED" w:rsidRPr="00951096" w:rsidRDefault="00703BED" w:rsidP="00A36426">
      <w:pPr>
        <w:spacing w:after="0"/>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 X-Time prior to the beginning of the school year may not be funded with compensatory education funds. </w:t>
      </w:r>
    </w:p>
    <w:p w:rsidR="00703BED" w:rsidRPr="00951096" w:rsidRDefault="00703BED" w:rsidP="00A36426">
      <w:pPr>
        <w:spacing w:after="0"/>
        <w:rPr>
          <w:rFonts w:asciiTheme="minorHAnsi" w:eastAsia="Arial Unicode MS" w:hAnsiTheme="minorHAnsi" w:cs="Calibri"/>
          <w:sz w:val="20"/>
          <w:szCs w:val="20"/>
        </w:rPr>
      </w:pPr>
    </w:p>
    <w:p w:rsidR="00703BED" w:rsidRPr="00951096" w:rsidRDefault="00703BED" w:rsidP="00801313">
      <w:pPr>
        <w:spacing w:after="0"/>
        <w:rPr>
          <w:rFonts w:asciiTheme="minorHAnsi" w:eastAsia="Arial Unicode MS" w:hAnsiTheme="minorHAnsi" w:cs="Calibri"/>
          <w:b/>
          <w:sz w:val="20"/>
          <w:szCs w:val="20"/>
        </w:rPr>
      </w:pPr>
      <w:r w:rsidRPr="00951096">
        <w:rPr>
          <w:rFonts w:asciiTheme="minorHAnsi" w:eastAsia="Arial Unicode MS" w:hAnsiTheme="minorHAnsi" w:cs="Calibri"/>
          <w:b/>
          <w:sz w:val="20"/>
          <w:szCs w:val="20"/>
        </w:rPr>
        <w:t xml:space="preserve">FUNDING OPTIONS AND REQUIREMENTS: </w:t>
      </w:r>
    </w:p>
    <w:p w:rsidR="00055C68" w:rsidRPr="00951096" w:rsidRDefault="00703BED" w:rsidP="00170D8B">
      <w:pPr>
        <w:spacing w:after="0"/>
        <w:jc w:val="both"/>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Your school may purchase additional School Psychologist time </w:t>
      </w:r>
      <w:r w:rsidR="00055C68" w:rsidRPr="00951096">
        <w:rPr>
          <w:rFonts w:asciiTheme="minorHAnsi" w:eastAsia="Arial Unicode MS" w:hAnsiTheme="minorHAnsi" w:cs="Calibri"/>
          <w:sz w:val="20"/>
          <w:szCs w:val="20"/>
        </w:rPr>
        <w:t xml:space="preserve">from school-based budget programs. </w:t>
      </w:r>
    </w:p>
    <w:p w:rsidR="00951096" w:rsidRDefault="00951096" w:rsidP="00170D8B">
      <w:pPr>
        <w:spacing w:after="0"/>
        <w:jc w:val="both"/>
        <w:rPr>
          <w:rFonts w:asciiTheme="minorHAnsi" w:hAnsiTheme="minorHAnsi" w:cs="Arial"/>
          <w:sz w:val="20"/>
          <w:szCs w:val="20"/>
          <w:u w:val="single"/>
        </w:rPr>
      </w:pPr>
    </w:p>
    <w:p w:rsidR="00D15EB4" w:rsidRPr="00951096" w:rsidRDefault="00703BED" w:rsidP="00170D8B">
      <w:pPr>
        <w:spacing w:after="0"/>
        <w:jc w:val="both"/>
        <w:rPr>
          <w:rFonts w:asciiTheme="minorHAnsi" w:eastAsia="Arial Unicode MS" w:hAnsiTheme="minorHAnsi" w:cs="Calibri"/>
          <w:sz w:val="20"/>
          <w:szCs w:val="20"/>
        </w:rPr>
      </w:pPr>
      <w:r w:rsidRPr="00951096">
        <w:rPr>
          <w:rFonts w:asciiTheme="minorHAnsi" w:eastAsia="Arial Unicode MS" w:hAnsiTheme="minorHAnsi" w:cs="Calibri"/>
          <w:b/>
          <w:i/>
          <w:color w:val="000000"/>
          <w:sz w:val="20"/>
          <w:szCs w:val="20"/>
        </w:rPr>
        <w:t>Budget Planning Programs</w:t>
      </w:r>
      <w:r w:rsidRPr="00951096">
        <w:rPr>
          <w:rFonts w:asciiTheme="minorHAnsi" w:eastAsia="Arial Unicode MS" w:hAnsiTheme="minorHAnsi" w:cs="Calibri"/>
          <w:b/>
          <w:color w:val="000000"/>
          <w:sz w:val="20"/>
          <w:szCs w:val="20"/>
        </w:rPr>
        <w:t xml:space="preserve"> </w:t>
      </w:r>
      <w:r w:rsidRPr="00951096">
        <w:rPr>
          <w:rFonts w:asciiTheme="minorHAnsi" w:eastAsia="Arial Unicode MS" w:hAnsiTheme="minorHAnsi" w:cs="Calibri"/>
          <w:color w:val="000000"/>
          <w:sz w:val="20"/>
          <w:szCs w:val="20"/>
        </w:rPr>
        <w:t>–</w:t>
      </w:r>
      <w:r w:rsidR="00D15EB4" w:rsidRPr="00951096">
        <w:rPr>
          <w:rFonts w:asciiTheme="minorHAnsi" w:eastAsia="Arial Unicode MS" w:hAnsiTheme="minorHAnsi" w:cs="Calibri"/>
          <w:color w:val="000000"/>
          <w:sz w:val="20"/>
          <w:szCs w:val="20"/>
        </w:rPr>
        <w:t xml:space="preserve"> </w:t>
      </w:r>
      <w:r w:rsidR="00D15EB4" w:rsidRPr="0095109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951096">
        <w:rPr>
          <w:rFonts w:asciiTheme="minorHAnsi" w:eastAsia="Arial Unicode MS" w:hAnsiTheme="minorHAnsi" w:cs="Calibri"/>
          <w:sz w:val="20"/>
          <w:szCs w:val="20"/>
          <w:u w:val="single"/>
        </w:rPr>
        <w:t>Minimum purchase is ½ day per categorical program.</w:t>
      </w:r>
    </w:p>
    <w:p w:rsidR="002259E8" w:rsidRPr="00951096" w:rsidRDefault="00906FB7" w:rsidP="00D15EB4">
      <w:pPr>
        <w:spacing w:after="0"/>
        <w:rPr>
          <w:rFonts w:asciiTheme="minorHAnsi" w:eastAsia="Arial Unicode MS" w:hAnsiTheme="minorHAnsi" w:cs="Calibri"/>
          <w:sz w:val="20"/>
          <w:szCs w:val="20"/>
        </w:rPr>
      </w:pPr>
      <w:r w:rsidRPr="00951096">
        <w:rPr>
          <w:rFonts w:asciiTheme="minorHAnsi" w:eastAsia="Arial Unicode MS" w:hAnsiTheme="minorHAnsi" w:cs="Calibri"/>
          <w:b/>
          <w:sz w:val="20"/>
          <w:szCs w:val="20"/>
        </w:rPr>
        <w:tab/>
      </w:r>
      <w:r w:rsidRPr="00951096">
        <w:rPr>
          <w:rFonts w:asciiTheme="minorHAnsi" w:eastAsia="Arial Unicode MS" w:hAnsiTheme="minorHAnsi" w:cs="Calibri"/>
          <w:b/>
          <w:sz w:val="20"/>
          <w:szCs w:val="20"/>
        </w:rPr>
        <w:tab/>
      </w:r>
      <w:r w:rsidRPr="00951096">
        <w:rPr>
          <w:rFonts w:asciiTheme="minorHAnsi" w:eastAsia="Arial Unicode MS" w:hAnsiTheme="minorHAnsi" w:cs="Calibri"/>
          <w:b/>
          <w:sz w:val="20"/>
          <w:szCs w:val="20"/>
        </w:rPr>
        <w:tab/>
      </w:r>
      <w:r w:rsidRPr="00951096">
        <w:rPr>
          <w:rFonts w:asciiTheme="minorHAnsi" w:eastAsia="Arial Unicode MS" w:hAnsiTheme="minorHAnsi" w:cs="Calibri"/>
          <w:b/>
          <w:sz w:val="20"/>
          <w:szCs w:val="20"/>
        </w:rPr>
        <w:tab/>
      </w:r>
      <w:r w:rsidRPr="00951096">
        <w:rPr>
          <w:rFonts w:asciiTheme="minorHAnsi" w:eastAsia="Arial Unicode MS" w:hAnsiTheme="minorHAnsi" w:cs="Calibri"/>
          <w:b/>
          <w:sz w:val="20"/>
          <w:szCs w:val="20"/>
        </w:rPr>
        <w:tab/>
      </w:r>
      <w:r w:rsidR="00E0184F" w:rsidRPr="00951096">
        <w:rPr>
          <w:rFonts w:asciiTheme="minorHAnsi" w:eastAsia="Arial Unicode MS" w:hAnsiTheme="minorHAnsi" w:cs="Calibri"/>
          <w:b/>
          <w:sz w:val="20"/>
          <w:szCs w:val="20"/>
        </w:rPr>
        <w:tab/>
      </w:r>
      <w:r w:rsidR="002B0E2D" w:rsidRPr="00951096">
        <w:rPr>
          <w:rFonts w:asciiTheme="minorHAnsi" w:eastAsia="Arial Unicode MS" w:hAnsiTheme="minorHAnsi" w:cs="Calibri"/>
          <w:b/>
          <w:sz w:val="20"/>
          <w:szCs w:val="20"/>
        </w:rPr>
        <w:tab/>
      </w:r>
      <w:r w:rsidR="00703BED" w:rsidRPr="00951096">
        <w:rPr>
          <w:rFonts w:asciiTheme="minorHAnsi" w:eastAsia="Arial Unicode MS" w:hAnsiTheme="minorHAnsi" w:cs="Calibri"/>
          <w:sz w:val="20"/>
          <w:szCs w:val="20"/>
        </w:rPr>
        <w:tab/>
      </w:r>
      <w:r w:rsidR="007C7570" w:rsidRPr="00951096">
        <w:rPr>
          <w:rFonts w:asciiTheme="minorHAnsi" w:eastAsia="Arial Unicode MS" w:hAnsiTheme="minorHAnsi" w:cs="Calibri"/>
          <w:sz w:val="20"/>
          <w:szCs w:val="20"/>
        </w:rPr>
        <w:t xml:space="preserve"> </w:t>
      </w:r>
      <w:r w:rsidR="002259E8" w:rsidRPr="00951096">
        <w:rPr>
          <w:rFonts w:asciiTheme="minorHAnsi" w:eastAsia="Arial Unicode MS" w:hAnsiTheme="minorHAnsi" w:cs="Calibri"/>
          <w:sz w:val="20"/>
          <w:szCs w:val="20"/>
        </w:rPr>
        <w:t xml:space="preserve"> </w:t>
      </w:r>
    </w:p>
    <w:p w:rsidR="00055C68" w:rsidRPr="00951096" w:rsidRDefault="00055C68" w:rsidP="00055C68">
      <w:pPr>
        <w:pStyle w:val="Caption"/>
        <w:keepNext/>
        <w:spacing w:after="0"/>
        <w:rPr>
          <w:rFonts w:asciiTheme="minorHAnsi" w:hAnsiTheme="minorHAnsi" w:cs="Arial"/>
          <w:color w:val="auto"/>
          <w:sz w:val="20"/>
          <w:szCs w:val="20"/>
        </w:rPr>
      </w:pPr>
      <w:r w:rsidRPr="00951096">
        <w:rPr>
          <w:rFonts w:asciiTheme="minorHAnsi" w:hAnsiTheme="minorHAnsi" w:cs="Arial"/>
          <w:color w:val="000000"/>
          <w:sz w:val="20"/>
          <w:szCs w:val="20"/>
        </w:rPr>
        <w:t xml:space="preserve">Table </w:t>
      </w:r>
      <w:r w:rsidRPr="00951096">
        <w:rPr>
          <w:rFonts w:asciiTheme="minorHAnsi" w:hAnsiTheme="minorHAnsi" w:cs="Arial"/>
          <w:color w:val="000000"/>
          <w:sz w:val="20"/>
          <w:szCs w:val="20"/>
        </w:rPr>
        <w:fldChar w:fldCharType="begin"/>
      </w:r>
      <w:r w:rsidRPr="00951096">
        <w:rPr>
          <w:rFonts w:asciiTheme="minorHAnsi" w:hAnsiTheme="minorHAnsi" w:cs="Arial"/>
          <w:color w:val="000000"/>
          <w:sz w:val="20"/>
          <w:szCs w:val="20"/>
        </w:rPr>
        <w:instrText xml:space="preserve"> SEQ Table \* ARABIC </w:instrText>
      </w:r>
      <w:r w:rsidRPr="00951096">
        <w:rPr>
          <w:rFonts w:asciiTheme="minorHAnsi" w:hAnsiTheme="minorHAnsi" w:cs="Arial"/>
          <w:color w:val="000000"/>
          <w:sz w:val="20"/>
          <w:szCs w:val="20"/>
        </w:rPr>
        <w:fldChar w:fldCharType="separate"/>
      </w:r>
      <w:r w:rsidR="000F0399">
        <w:rPr>
          <w:rFonts w:asciiTheme="minorHAnsi" w:hAnsiTheme="minorHAnsi" w:cs="Arial"/>
          <w:noProof/>
          <w:color w:val="000000"/>
          <w:sz w:val="20"/>
          <w:szCs w:val="20"/>
        </w:rPr>
        <w:t>1</w:t>
      </w:r>
      <w:r w:rsidRPr="00951096">
        <w:rPr>
          <w:rFonts w:asciiTheme="minorHAnsi" w:hAnsiTheme="minorHAnsi" w:cs="Arial"/>
          <w:color w:val="000000"/>
          <w:sz w:val="20"/>
          <w:szCs w:val="20"/>
        </w:rPr>
        <w:fldChar w:fldCharType="end"/>
      </w:r>
      <w:r w:rsidRPr="00951096">
        <w:rPr>
          <w:rFonts w:asciiTheme="minorHAnsi" w:hAnsiTheme="minorHAnsi" w:cs="Arial"/>
          <w:color w:val="000000"/>
          <w:sz w:val="20"/>
          <w:szCs w:val="20"/>
        </w:rPr>
        <w:t xml:space="preserve"> – Budget Planning Programs</w:t>
      </w:r>
      <w:r w:rsidR="00951096">
        <w:rPr>
          <w:rFonts w:asciiTheme="minorHAnsi" w:hAnsiTheme="minorHAnsi" w:cs="Arial"/>
          <w:color w:val="000000"/>
          <w:sz w:val="20"/>
          <w:szCs w:val="20"/>
        </w:rPr>
        <w:tab/>
      </w:r>
      <w:r w:rsidR="00951096">
        <w:rPr>
          <w:rFonts w:asciiTheme="minorHAnsi" w:hAnsiTheme="minorHAnsi" w:cs="Arial"/>
          <w:color w:val="000000"/>
          <w:sz w:val="20"/>
          <w:szCs w:val="20"/>
        </w:rPr>
        <w:tab/>
        <w:t xml:space="preserve"> </w:t>
      </w:r>
      <w:r w:rsidR="00951096">
        <w:rPr>
          <w:rFonts w:asciiTheme="minorHAnsi" w:hAnsiTheme="minorHAnsi" w:cs="Arial"/>
          <w:color w:val="000000"/>
          <w:sz w:val="20"/>
          <w:szCs w:val="20"/>
        </w:rPr>
        <w:tab/>
      </w:r>
      <w:r w:rsidR="00951096">
        <w:rPr>
          <w:rFonts w:asciiTheme="minorHAnsi" w:hAnsiTheme="minorHAnsi" w:cs="Arial"/>
          <w:color w:val="000000"/>
          <w:sz w:val="20"/>
          <w:szCs w:val="20"/>
        </w:rPr>
        <w:tab/>
      </w:r>
      <w:r w:rsidRPr="00951096">
        <w:rPr>
          <w:rFonts w:asciiTheme="minorHAnsi" w:hAnsiTheme="minorHAnsi" w:cs="Arial"/>
          <w:color w:val="000000"/>
          <w:sz w:val="20"/>
          <w:szCs w:val="20"/>
        </w:rPr>
        <w:t xml:space="preserve"> </w:t>
      </w:r>
      <w:r w:rsidRPr="00951096">
        <w:rPr>
          <w:rFonts w:asciiTheme="minorHAnsi" w:eastAsia="Arial Unicode MS" w:hAnsiTheme="minorHAnsi" w:cs="Arial"/>
          <w:color w:val="auto"/>
          <w:sz w:val="20"/>
          <w:szCs w:val="20"/>
        </w:rPr>
        <w:t>(**minimum purchase is ½ day per categorical program)</w:t>
      </w:r>
    </w:p>
    <w:tbl>
      <w:tblPr>
        <w:tblW w:w="10288"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4140"/>
        <w:gridCol w:w="381"/>
        <w:gridCol w:w="935"/>
        <w:gridCol w:w="3903"/>
      </w:tblGrid>
      <w:tr w:rsidR="00D15EB4" w:rsidRPr="00951096" w:rsidTr="009B6936">
        <w:trPr>
          <w:cantSplit/>
          <w:trHeight w:val="184"/>
          <w:jc w:val="center"/>
        </w:trPr>
        <w:tc>
          <w:tcPr>
            <w:tcW w:w="929" w:type="dxa"/>
            <w:shd w:val="clear" w:color="auto" w:fill="DBE5F1"/>
            <w:noWrap/>
            <w:vAlign w:val="center"/>
          </w:tcPr>
          <w:p w:rsidR="00D15EB4" w:rsidRPr="00951096" w:rsidRDefault="00D15EB4"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Code</w:t>
            </w:r>
          </w:p>
        </w:tc>
        <w:tc>
          <w:tcPr>
            <w:tcW w:w="4140" w:type="dxa"/>
            <w:shd w:val="clear" w:color="auto" w:fill="DBE5F1"/>
            <w:noWrap/>
            <w:vAlign w:val="center"/>
          </w:tcPr>
          <w:p w:rsidR="00D15EB4" w:rsidRPr="00951096" w:rsidRDefault="00D15EB4"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Name</w:t>
            </w:r>
          </w:p>
        </w:tc>
        <w:tc>
          <w:tcPr>
            <w:tcW w:w="381" w:type="dxa"/>
            <w:shd w:val="clear" w:color="auto" w:fill="DBE5F1"/>
            <w:vAlign w:val="center"/>
          </w:tcPr>
          <w:p w:rsidR="00D15EB4" w:rsidRPr="00951096" w:rsidRDefault="00D15EB4" w:rsidP="0016060F">
            <w:pPr>
              <w:spacing w:after="0"/>
              <w:jc w:val="center"/>
              <w:rPr>
                <w:rFonts w:asciiTheme="minorHAnsi" w:hAnsiTheme="minorHAnsi" w:cs="Arial"/>
                <w:b/>
                <w:sz w:val="20"/>
                <w:szCs w:val="20"/>
              </w:rPr>
            </w:pPr>
          </w:p>
        </w:tc>
        <w:tc>
          <w:tcPr>
            <w:tcW w:w="935" w:type="dxa"/>
            <w:shd w:val="clear" w:color="auto" w:fill="DBE5F1"/>
            <w:vAlign w:val="center"/>
          </w:tcPr>
          <w:p w:rsidR="00D15EB4" w:rsidRPr="00951096" w:rsidRDefault="00D15EB4"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Code</w:t>
            </w:r>
          </w:p>
        </w:tc>
        <w:tc>
          <w:tcPr>
            <w:tcW w:w="3903" w:type="dxa"/>
            <w:shd w:val="clear" w:color="auto" w:fill="DBE5F1"/>
            <w:vAlign w:val="center"/>
          </w:tcPr>
          <w:p w:rsidR="00D15EB4" w:rsidRPr="00951096" w:rsidRDefault="00D15EB4"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Name</w:t>
            </w:r>
          </w:p>
        </w:tc>
      </w:tr>
      <w:tr w:rsidR="00D15EB4" w:rsidRPr="00951096" w:rsidTr="008B3931">
        <w:trPr>
          <w:cantSplit/>
          <w:trHeight w:hRule="exact" w:val="523"/>
          <w:jc w:val="center"/>
        </w:trPr>
        <w:tc>
          <w:tcPr>
            <w:tcW w:w="929"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13027</w:t>
            </w:r>
          </w:p>
        </w:tc>
        <w:tc>
          <w:tcPr>
            <w:tcW w:w="4140"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General Fund School Program</w:t>
            </w:r>
          </w:p>
        </w:tc>
        <w:tc>
          <w:tcPr>
            <w:tcW w:w="381" w:type="dxa"/>
            <w:vAlign w:val="center"/>
          </w:tcPr>
          <w:p w:rsidR="00D15EB4" w:rsidRPr="00951096" w:rsidRDefault="00D15EB4" w:rsidP="008B3931">
            <w:pPr>
              <w:spacing w:after="0"/>
              <w:rPr>
                <w:rFonts w:asciiTheme="minorHAnsi" w:hAnsiTheme="minorHAnsi" w:cs="Calibri"/>
                <w:sz w:val="20"/>
                <w:szCs w:val="20"/>
              </w:rPr>
            </w:pPr>
          </w:p>
        </w:tc>
        <w:tc>
          <w:tcPr>
            <w:tcW w:w="935"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14310**</w:t>
            </w:r>
          </w:p>
        </w:tc>
        <w:tc>
          <w:tcPr>
            <w:tcW w:w="3903"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 xml:space="preserve">SB 1133 Quality Education  Investment  Act (QEIA) </w:t>
            </w:r>
          </w:p>
        </w:tc>
      </w:tr>
      <w:tr w:rsidR="00D15EB4" w:rsidRPr="00951096" w:rsidTr="008B3931">
        <w:trPr>
          <w:cantSplit/>
          <w:trHeight w:hRule="exact" w:val="271"/>
          <w:jc w:val="center"/>
        </w:trPr>
        <w:tc>
          <w:tcPr>
            <w:tcW w:w="929"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13723</w:t>
            </w:r>
          </w:p>
        </w:tc>
        <w:tc>
          <w:tcPr>
            <w:tcW w:w="4140" w:type="dxa"/>
            <w:noWrap/>
            <w:vAlign w:val="center"/>
          </w:tcPr>
          <w:p w:rsidR="00D15EB4" w:rsidRPr="00951096" w:rsidRDefault="00D15EB4" w:rsidP="008B3931">
            <w:pPr>
              <w:spacing w:after="0"/>
              <w:rPr>
                <w:rFonts w:asciiTheme="minorHAnsi" w:hAnsiTheme="minorHAnsi" w:cs="Calibri"/>
                <w:sz w:val="20"/>
                <w:szCs w:val="20"/>
              </w:rPr>
            </w:pPr>
            <w:proofErr w:type="spellStart"/>
            <w:r w:rsidRPr="00951096">
              <w:rPr>
                <w:rFonts w:asciiTheme="minorHAnsi" w:hAnsiTheme="minorHAnsi" w:cs="Calibri"/>
                <w:sz w:val="20"/>
                <w:szCs w:val="20"/>
              </w:rPr>
              <w:t>Chrter</w:t>
            </w:r>
            <w:proofErr w:type="spellEnd"/>
            <w:r w:rsidRPr="00951096">
              <w:rPr>
                <w:rFonts w:asciiTheme="minorHAnsi" w:hAnsiTheme="minorHAnsi" w:cs="Calibri"/>
                <w:sz w:val="20"/>
                <w:szCs w:val="20"/>
              </w:rPr>
              <w:t xml:space="preserve"> </w:t>
            </w:r>
            <w:proofErr w:type="spellStart"/>
            <w:r w:rsidRPr="00951096">
              <w:rPr>
                <w:rFonts w:asciiTheme="minorHAnsi" w:hAnsiTheme="minorHAnsi" w:cs="Calibri"/>
                <w:sz w:val="20"/>
                <w:szCs w:val="20"/>
              </w:rPr>
              <w:t>Sch</w:t>
            </w:r>
            <w:proofErr w:type="spellEnd"/>
            <w:r w:rsidRPr="00951096">
              <w:rPr>
                <w:rFonts w:asciiTheme="minorHAnsi" w:hAnsiTheme="minorHAnsi" w:cs="Calibri"/>
                <w:sz w:val="20"/>
                <w:szCs w:val="20"/>
              </w:rPr>
              <w:t xml:space="preserve"> Categorical </w:t>
            </w:r>
            <w:proofErr w:type="spellStart"/>
            <w:r w:rsidRPr="00951096">
              <w:rPr>
                <w:rFonts w:asciiTheme="minorHAnsi" w:hAnsiTheme="minorHAnsi" w:cs="Calibri"/>
                <w:sz w:val="20"/>
                <w:szCs w:val="20"/>
              </w:rPr>
              <w:t>Blk</w:t>
            </w:r>
            <w:proofErr w:type="spellEnd"/>
            <w:r w:rsidRPr="00951096">
              <w:rPr>
                <w:rFonts w:asciiTheme="minorHAnsi" w:hAnsiTheme="minorHAnsi" w:cs="Calibri"/>
                <w:sz w:val="20"/>
                <w:szCs w:val="20"/>
              </w:rPr>
              <w:t xml:space="preserve"> Grant</w:t>
            </w:r>
          </w:p>
        </w:tc>
        <w:tc>
          <w:tcPr>
            <w:tcW w:w="381" w:type="dxa"/>
            <w:vAlign w:val="center"/>
          </w:tcPr>
          <w:p w:rsidR="00D15EB4" w:rsidRPr="00951096" w:rsidRDefault="00D15EB4" w:rsidP="008B3931">
            <w:pPr>
              <w:spacing w:after="0"/>
              <w:rPr>
                <w:rFonts w:asciiTheme="minorHAnsi" w:hAnsiTheme="minorHAnsi" w:cs="Calibri"/>
                <w:sz w:val="20"/>
                <w:szCs w:val="20"/>
                <w:highlight w:val="yellow"/>
              </w:rPr>
            </w:pPr>
          </w:p>
        </w:tc>
        <w:tc>
          <w:tcPr>
            <w:tcW w:w="935"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10183</w:t>
            </w:r>
          </w:p>
        </w:tc>
        <w:tc>
          <w:tcPr>
            <w:tcW w:w="3903" w:type="dxa"/>
            <w:vAlign w:val="center"/>
          </w:tcPr>
          <w:p w:rsidR="00D15EB4" w:rsidRPr="00951096" w:rsidRDefault="00D15EB4" w:rsidP="008B3931">
            <w:pPr>
              <w:spacing w:after="0" w:line="0" w:lineRule="atLeast"/>
              <w:textAlignment w:val="center"/>
              <w:rPr>
                <w:rFonts w:asciiTheme="minorHAnsi" w:hAnsiTheme="minorHAnsi" w:cs="Calibri"/>
                <w:sz w:val="20"/>
                <w:szCs w:val="20"/>
              </w:rPr>
            </w:pPr>
            <w:r w:rsidRPr="00951096">
              <w:rPr>
                <w:rFonts w:asciiTheme="minorHAnsi" w:hAnsiTheme="minorHAnsi" w:cs="Calibri"/>
                <w:sz w:val="20"/>
                <w:szCs w:val="20"/>
              </w:rPr>
              <w:t>Targeted Student Population</w:t>
            </w:r>
          </w:p>
        </w:tc>
      </w:tr>
      <w:tr w:rsidR="00D15EB4" w:rsidRPr="00951096" w:rsidTr="008B3931">
        <w:trPr>
          <w:cantSplit/>
          <w:trHeight w:hRule="exact" w:val="271"/>
          <w:jc w:val="center"/>
        </w:trPr>
        <w:tc>
          <w:tcPr>
            <w:tcW w:w="929"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13724</w:t>
            </w:r>
          </w:p>
        </w:tc>
        <w:tc>
          <w:tcPr>
            <w:tcW w:w="4140"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Charter School Allocation-In lieu of EIA</w:t>
            </w:r>
          </w:p>
        </w:tc>
        <w:tc>
          <w:tcPr>
            <w:tcW w:w="381" w:type="dxa"/>
            <w:vAlign w:val="center"/>
          </w:tcPr>
          <w:p w:rsidR="00D15EB4" w:rsidRPr="00951096" w:rsidRDefault="00D15EB4" w:rsidP="008B3931">
            <w:pPr>
              <w:spacing w:after="0"/>
              <w:rPr>
                <w:rFonts w:asciiTheme="minorHAnsi" w:hAnsiTheme="minorHAnsi" w:cs="Calibri"/>
                <w:sz w:val="20"/>
                <w:szCs w:val="20"/>
              </w:rPr>
            </w:pPr>
          </w:p>
        </w:tc>
        <w:tc>
          <w:tcPr>
            <w:tcW w:w="935"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10397</w:t>
            </w:r>
          </w:p>
        </w:tc>
        <w:tc>
          <w:tcPr>
            <w:tcW w:w="3903"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TSP-PPS</w:t>
            </w:r>
          </w:p>
        </w:tc>
      </w:tr>
      <w:tr w:rsidR="00D15EB4" w:rsidRPr="00951096" w:rsidTr="008B3931">
        <w:trPr>
          <w:cantSplit/>
          <w:trHeight w:val="260"/>
          <w:jc w:val="center"/>
        </w:trPr>
        <w:tc>
          <w:tcPr>
            <w:tcW w:w="929"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14154</w:t>
            </w:r>
          </w:p>
        </w:tc>
        <w:tc>
          <w:tcPr>
            <w:tcW w:w="4140"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TIIPG-Magnet Schools Discretionary</w:t>
            </w:r>
          </w:p>
        </w:tc>
        <w:tc>
          <w:tcPr>
            <w:tcW w:w="381" w:type="dxa"/>
            <w:vAlign w:val="center"/>
          </w:tcPr>
          <w:p w:rsidR="00D15EB4" w:rsidRPr="00951096" w:rsidRDefault="00D15EB4" w:rsidP="008B3931">
            <w:pPr>
              <w:spacing w:after="0"/>
              <w:rPr>
                <w:rFonts w:asciiTheme="minorHAnsi" w:hAnsiTheme="minorHAnsi" w:cs="Calibri"/>
                <w:sz w:val="20"/>
                <w:szCs w:val="20"/>
              </w:rPr>
            </w:pPr>
          </w:p>
        </w:tc>
        <w:tc>
          <w:tcPr>
            <w:tcW w:w="935"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7S046**</w:t>
            </w:r>
          </w:p>
        </w:tc>
        <w:tc>
          <w:tcPr>
            <w:tcW w:w="3903"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CE-NCLB T1 Schools</w:t>
            </w:r>
          </w:p>
        </w:tc>
      </w:tr>
      <w:tr w:rsidR="00D15EB4" w:rsidRPr="00951096" w:rsidTr="008B3931">
        <w:trPr>
          <w:cantSplit/>
          <w:trHeight w:val="323"/>
          <w:jc w:val="center"/>
        </w:trPr>
        <w:tc>
          <w:tcPr>
            <w:tcW w:w="929"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14312**</w:t>
            </w:r>
          </w:p>
        </w:tc>
        <w:tc>
          <w:tcPr>
            <w:tcW w:w="4140" w:type="dxa"/>
            <w:noWrap/>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Quality Education Investment Act (QEIA) – Waiver**</w:t>
            </w:r>
          </w:p>
        </w:tc>
        <w:tc>
          <w:tcPr>
            <w:tcW w:w="381" w:type="dxa"/>
            <w:vAlign w:val="center"/>
          </w:tcPr>
          <w:p w:rsidR="00D15EB4" w:rsidRPr="00951096" w:rsidRDefault="00D15EB4" w:rsidP="008B3931">
            <w:pPr>
              <w:spacing w:after="0"/>
              <w:rPr>
                <w:rFonts w:asciiTheme="minorHAnsi" w:hAnsiTheme="minorHAnsi" w:cs="Calibri"/>
                <w:sz w:val="20"/>
                <w:szCs w:val="20"/>
              </w:rPr>
            </w:pPr>
          </w:p>
        </w:tc>
        <w:tc>
          <w:tcPr>
            <w:tcW w:w="935"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70S46**</w:t>
            </w:r>
          </w:p>
        </w:tc>
        <w:tc>
          <w:tcPr>
            <w:tcW w:w="3903" w:type="dxa"/>
            <w:vAlign w:val="center"/>
          </w:tcPr>
          <w:p w:rsidR="00D15EB4" w:rsidRPr="00951096" w:rsidRDefault="00D15EB4" w:rsidP="008B3931">
            <w:pPr>
              <w:spacing w:after="0"/>
              <w:rPr>
                <w:rFonts w:asciiTheme="minorHAnsi" w:hAnsiTheme="minorHAnsi" w:cs="Calibri"/>
                <w:sz w:val="20"/>
                <w:szCs w:val="20"/>
              </w:rPr>
            </w:pPr>
            <w:r w:rsidRPr="00951096">
              <w:rPr>
                <w:rFonts w:asciiTheme="minorHAnsi" w:hAnsiTheme="minorHAnsi" w:cs="Calibri"/>
                <w:sz w:val="20"/>
                <w:szCs w:val="20"/>
              </w:rPr>
              <w:t>CE-NCLB T1 Schools</w:t>
            </w:r>
          </w:p>
        </w:tc>
      </w:tr>
      <w:tr w:rsidR="0084130D" w:rsidRPr="00951096" w:rsidTr="008B3931">
        <w:trPr>
          <w:cantSplit/>
          <w:trHeight w:val="323"/>
          <w:jc w:val="center"/>
        </w:trPr>
        <w:tc>
          <w:tcPr>
            <w:tcW w:w="929" w:type="dxa"/>
            <w:noWrap/>
            <w:vAlign w:val="center"/>
          </w:tcPr>
          <w:p w:rsidR="0084130D" w:rsidRPr="00951096" w:rsidRDefault="002C7550" w:rsidP="008B3931">
            <w:pPr>
              <w:spacing w:after="0"/>
              <w:rPr>
                <w:rFonts w:asciiTheme="minorHAnsi" w:hAnsiTheme="minorHAnsi" w:cs="Calibri"/>
                <w:sz w:val="20"/>
                <w:szCs w:val="20"/>
              </w:rPr>
            </w:pPr>
            <w:r w:rsidRPr="00951096">
              <w:rPr>
                <w:rFonts w:asciiTheme="minorHAnsi" w:hAnsiTheme="minorHAnsi" w:cs="Calibri"/>
                <w:sz w:val="20"/>
                <w:szCs w:val="20"/>
              </w:rPr>
              <w:lastRenderedPageBreak/>
              <w:t xml:space="preserve">11654 </w:t>
            </w:r>
          </w:p>
        </w:tc>
        <w:tc>
          <w:tcPr>
            <w:tcW w:w="4140" w:type="dxa"/>
            <w:noWrap/>
            <w:vAlign w:val="center"/>
          </w:tcPr>
          <w:p w:rsidR="0084130D" w:rsidRPr="00951096" w:rsidRDefault="002C7550" w:rsidP="008B3931">
            <w:pPr>
              <w:spacing w:after="0"/>
              <w:rPr>
                <w:rFonts w:asciiTheme="minorHAnsi" w:hAnsiTheme="minorHAnsi" w:cs="Calibri"/>
                <w:sz w:val="20"/>
                <w:szCs w:val="20"/>
              </w:rPr>
            </w:pPr>
            <w:r w:rsidRPr="00951096">
              <w:rPr>
                <w:rFonts w:asciiTheme="minorHAnsi" w:hAnsiTheme="minorHAnsi" w:cs="Calibri"/>
                <w:sz w:val="20"/>
                <w:szCs w:val="20"/>
              </w:rPr>
              <w:t>YRS-</w:t>
            </w:r>
            <w:proofErr w:type="spellStart"/>
            <w:r w:rsidRPr="00951096">
              <w:rPr>
                <w:rFonts w:asciiTheme="minorHAnsi" w:hAnsiTheme="minorHAnsi" w:cs="Calibri"/>
                <w:sz w:val="20"/>
                <w:szCs w:val="20"/>
              </w:rPr>
              <w:t>Inct</w:t>
            </w:r>
            <w:proofErr w:type="spellEnd"/>
            <w:r w:rsidRPr="00951096">
              <w:rPr>
                <w:rFonts w:asciiTheme="minorHAnsi" w:hAnsiTheme="minorHAnsi" w:cs="Calibri"/>
                <w:sz w:val="20"/>
                <w:szCs w:val="20"/>
              </w:rPr>
              <w:t>-</w:t>
            </w:r>
            <w:proofErr w:type="spellStart"/>
            <w:r w:rsidRPr="00951096">
              <w:rPr>
                <w:rFonts w:asciiTheme="minorHAnsi" w:hAnsiTheme="minorHAnsi" w:cs="Calibri"/>
                <w:sz w:val="20"/>
                <w:szCs w:val="20"/>
              </w:rPr>
              <w:t>Oper</w:t>
            </w:r>
            <w:proofErr w:type="spellEnd"/>
            <w:r w:rsidRPr="00951096">
              <w:rPr>
                <w:rFonts w:asciiTheme="minorHAnsi" w:hAnsiTheme="minorHAnsi" w:cs="Calibri"/>
                <w:sz w:val="20"/>
                <w:szCs w:val="20"/>
              </w:rPr>
              <w:t xml:space="preserve"> </w:t>
            </w:r>
            <w:proofErr w:type="spellStart"/>
            <w:r w:rsidRPr="00951096">
              <w:rPr>
                <w:rFonts w:asciiTheme="minorHAnsi" w:hAnsiTheme="minorHAnsi" w:cs="Calibri"/>
                <w:sz w:val="20"/>
                <w:szCs w:val="20"/>
              </w:rPr>
              <w:t>Grnt-Discr</w:t>
            </w:r>
            <w:proofErr w:type="spellEnd"/>
            <w:r w:rsidRPr="00951096">
              <w:rPr>
                <w:rFonts w:asciiTheme="minorHAnsi" w:hAnsiTheme="minorHAnsi" w:cs="Calibri"/>
                <w:sz w:val="20"/>
                <w:szCs w:val="20"/>
              </w:rPr>
              <w:t xml:space="preserve"> Funds</w:t>
            </w:r>
          </w:p>
        </w:tc>
        <w:tc>
          <w:tcPr>
            <w:tcW w:w="381" w:type="dxa"/>
            <w:vAlign w:val="center"/>
          </w:tcPr>
          <w:p w:rsidR="0084130D" w:rsidRPr="00951096" w:rsidRDefault="0084130D" w:rsidP="008B3931">
            <w:pPr>
              <w:spacing w:after="0"/>
              <w:rPr>
                <w:rFonts w:asciiTheme="minorHAnsi" w:hAnsiTheme="minorHAnsi" w:cs="Calibri"/>
                <w:sz w:val="20"/>
                <w:szCs w:val="20"/>
              </w:rPr>
            </w:pPr>
          </w:p>
        </w:tc>
        <w:tc>
          <w:tcPr>
            <w:tcW w:w="935" w:type="dxa"/>
            <w:vAlign w:val="center"/>
          </w:tcPr>
          <w:p w:rsidR="0084130D" w:rsidRPr="00951096" w:rsidRDefault="009B6936" w:rsidP="008B3931">
            <w:pPr>
              <w:spacing w:after="0"/>
              <w:rPr>
                <w:rFonts w:asciiTheme="minorHAnsi" w:hAnsiTheme="minorHAnsi" w:cs="Calibri"/>
                <w:sz w:val="20"/>
                <w:szCs w:val="20"/>
              </w:rPr>
            </w:pPr>
            <w:r>
              <w:rPr>
                <w:rFonts w:asciiTheme="minorHAnsi" w:hAnsiTheme="minorHAnsi" w:cs="Calibri"/>
                <w:sz w:val="20"/>
                <w:szCs w:val="20"/>
              </w:rPr>
              <w:t>7V868</w:t>
            </w:r>
          </w:p>
        </w:tc>
        <w:tc>
          <w:tcPr>
            <w:tcW w:w="3903" w:type="dxa"/>
            <w:vAlign w:val="center"/>
          </w:tcPr>
          <w:p w:rsidR="0084130D" w:rsidRPr="00951096" w:rsidRDefault="0084130D" w:rsidP="008B3931">
            <w:pPr>
              <w:spacing w:after="0"/>
              <w:rPr>
                <w:rFonts w:asciiTheme="minorHAnsi" w:hAnsiTheme="minorHAnsi" w:cs="Calibri"/>
                <w:sz w:val="20"/>
                <w:szCs w:val="20"/>
              </w:rPr>
            </w:pPr>
            <w:proofErr w:type="spellStart"/>
            <w:r w:rsidRPr="00951096">
              <w:rPr>
                <w:rFonts w:asciiTheme="minorHAnsi" w:hAnsiTheme="minorHAnsi" w:cs="Calibri"/>
                <w:sz w:val="20"/>
                <w:szCs w:val="20"/>
              </w:rPr>
              <w:t>Sch</w:t>
            </w:r>
            <w:proofErr w:type="spellEnd"/>
            <w:r w:rsidRPr="00951096">
              <w:rPr>
                <w:rFonts w:asciiTheme="minorHAnsi" w:hAnsiTheme="minorHAnsi" w:cs="Calibri"/>
                <w:sz w:val="20"/>
                <w:szCs w:val="20"/>
              </w:rPr>
              <w:t xml:space="preserve"> </w:t>
            </w:r>
            <w:proofErr w:type="spellStart"/>
            <w:r w:rsidRPr="00951096">
              <w:rPr>
                <w:rFonts w:asciiTheme="minorHAnsi" w:hAnsiTheme="minorHAnsi" w:cs="Calibri"/>
                <w:sz w:val="20"/>
                <w:szCs w:val="20"/>
              </w:rPr>
              <w:t>Improv</w:t>
            </w:r>
            <w:proofErr w:type="spellEnd"/>
            <w:r w:rsidRPr="00951096">
              <w:rPr>
                <w:rFonts w:asciiTheme="minorHAnsi" w:hAnsiTheme="minorHAnsi" w:cs="Calibri"/>
                <w:sz w:val="20"/>
                <w:szCs w:val="20"/>
              </w:rPr>
              <w:t xml:space="preserve"> </w:t>
            </w:r>
            <w:proofErr w:type="spellStart"/>
            <w:r w:rsidRPr="00951096">
              <w:rPr>
                <w:rFonts w:asciiTheme="minorHAnsi" w:hAnsiTheme="minorHAnsi" w:cs="Calibri"/>
                <w:sz w:val="20"/>
                <w:szCs w:val="20"/>
              </w:rPr>
              <w:t>Grt</w:t>
            </w:r>
            <w:proofErr w:type="spellEnd"/>
            <w:r w:rsidRPr="00951096">
              <w:rPr>
                <w:rFonts w:asciiTheme="minorHAnsi" w:hAnsiTheme="minorHAnsi" w:cs="Calibri"/>
                <w:sz w:val="20"/>
                <w:szCs w:val="20"/>
              </w:rPr>
              <w:t xml:space="preserve"> Cohort 2 Y3 - </w:t>
            </w:r>
            <w:proofErr w:type="spellStart"/>
            <w:r w:rsidRPr="00951096">
              <w:rPr>
                <w:rFonts w:asciiTheme="minorHAnsi" w:hAnsiTheme="minorHAnsi" w:cs="Calibri"/>
                <w:sz w:val="20"/>
                <w:szCs w:val="20"/>
              </w:rPr>
              <w:t>S</w:t>
            </w:r>
            <w:r w:rsidR="009B6936">
              <w:rPr>
                <w:rFonts w:asciiTheme="minorHAnsi" w:hAnsiTheme="minorHAnsi" w:cs="Calibri"/>
                <w:sz w:val="20"/>
                <w:szCs w:val="20"/>
              </w:rPr>
              <w:t>ch</w:t>
            </w:r>
            <w:proofErr w:type="spellEnd"/>
          </w:p>
        </w:tc>
      </w:tr>
      <w:tr w:rsidR="009B6936" w:rsidRPr="00951096" w:rsidTr="008B3931">
        <w:trPr>
          <w:cantSplit/>
          <w:trHeight w:val="323"/>
          <w:jc w:val="center"/>
        </w:trPr>
        <w:tc>
          <w:tcPr>
            <w:tcW w:w="929" w:type="dxa"/>
            <w:tcBorders>
              <w:top w:val="single" w:sz="4" w:space="0" w:color="auto"/>
              <w:left w:val="single" w:sz="4" w:space="0" w:color="auto"/>
              <w:bottom w:val="single" w:sz="4" w:space="0" w:color="auto"/>
              <w:right w:val="single" w:sz="4" w:space="0" w:color="auto"/>
            </w:tcBorders>
            <w:noWrap/>
            <w:vAlign w:val="center"/>
          </w:tcPr>
          <w:p w:rsidR="009B6936" w:rsidRPr="00951096" w:rsidRDefault="009B6936" w:rsidP="008B3931">
            <w:pPr>
              <w:spacing w:after="0"/>
              <w:rPr>
                <w:rFonts w:asciiTheme="minorHAnsi" w:hAnsiTheme="minorHAnsi" w:cs="Calibri"/>
                <w:sz w:val="20"/>
                <w:szCs w:val="20"/>
              </w:rPr>
            </w:pPr>
          </w:p>
        </w:tc>
        <w:tc>
          <w:tcPr>
            <w:tcW w:w="4140" w:type="dxa"/>
            <w:tcBorders>
              <w:top w:val="single" w:sz="4" w:space="0" w:color="auto"/>
              <w:left w:val="single" w:sz="4" w:space="0" w:color="auto"/>
              <w:bottom w:val="single" w:sz="4" w:space="0" w:color="auto"/>
              <w:right w:val="single" w:sz="4" w:space="0" w:color="auto"/>
            </w:tcBorders>
            <w:noWrap/>
            <w:vAlign w:val="center"/>
          </w:tcPr>
          <w:p w:rsidR="009B6936" w:rsidRPr="00951096" w:rsidRDefault="009B6936" w:rsidP="008B3931">
            <w:pPr>
              <w:spacing w:after="0"/>
              <w:rPr>
                <w:rFonts w:asciiTheme="minorHAnsi" w:hAnsiTheme="minorHAnsi" w:cs="Calibri"/>
                <w:sz w:val="20"/>
                <w:szCs w:val="20"/>
              </w:rPr>
            </w:pPr>
          </w:p>
        </w:tc>
        <w:tc>
          <w:tcPr>
            <w:tcW w:w="381" w:type="dxa"/>
            <w:tcBorders>
              <w:top w:val="single" w:sz="4" w:space="0" w:color="auto"/>
              <w:left w:val="single" w:sz="4" w:space="0" w:color="auto"/>
              <w:bottom w:val="single" w:sz="4" w:space="0" w:color="auto"/>
              <w:right w:val="single" w:sz="4" w:space="0" w:color="auto"/>
            </w:tcBorders>
            <w:vAlign w:val="center"/>
          </w:tcPr>
          <w:p w:rsidR="009B6936" w:rsidRPr="00951096" w:rsidRDefault="009B6936" w:rsidP="008B3931">
            <w:pPr>
              <w:spacing w:after="0"/>
              <w:rPr>
                <w:rFonts w:asciiTheme="minorHAnsi" w:hAnsiTheme="minorHAnsi" w:cs="Calibri"/>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rsidR="009B6936" w:rsidRPr="00951096" w:rsidRDefault="009B6936" w:rsidP="008B3931">
            <w:pPr>
              <w:spacing w:after="0"/>
              <w:rPr>
                <w:rFonts w:asciiTheme="minorHAnsi" w:hAnsiTheme="minorHAnsi" w:cs="Calibri"/>
                <w:sz w:val="20"/>
                <w:szCs w:val="20"/>
              </w:rPr>
            </w:pPr>
            <w:r>
              <w:rPr>
                <w:rFonts w:asciiTheme="minorHAnsi" w:hAnsiTheme="minorHAnsi" w:cs="Calibri"/>
                <w:sz w:val="20"/>
                <w:szCs w:val="20"/>
              </w:rPr>
              <w:t>7V855</w:t>
            </w:r>
          </w:p>
        </w:tc>
        <w:tc>
          <w:tcPr>
            <w:tcW w:w="3903" w:type="dxa"/>
            <w:tcBorders>
              <w:top w:val="single" w:sz="4" w:space="0" w:color="auto"/>
              <w:left w:val="single" w:sz="4" w:space="0" w:color="auto"/>
              <w:bottom w:val="single" w:sz="4" w:space="0" w:color="auto"/>
              <w:right w:val="single" w:sz="4" w:space="0" w:color="auto"/>
            </w:tcBorders>
            <w:vAlign w:val="center"/>
          </w:tcPr>
          <w:p w:rsidR="009B6936" w:rsidRPr="00951096" w:rsidRDefault="009B6936" w:rsidP="008B3931">
            <w:pPr>
              <w:spacing w:after="0"/>
              <w:rPr>
                <w:rFonts w:asciiTheme="minorHAnsi" w:hAnsiTheme="minorHAnsi" w:cs="Calibri"/>
                <w:sz w:val="20"/>
                <w:szCs w:val="20"/>
              </w:rPr>
            </w:pPr>
            <w:r w:rsidRPr="00990694">
              <w:rPr>
                <w:rFonts w:asciiTheme="minorHAnsi" w:hAnsiTheme="minorHAnsi" w:cs="Calibri"/>
                <w:sz w:val="20"/>
                <w:szCs w:val="20"/>
              </w:rPr>
              <w:t xml:space="preserve">NCLB:TI </w:t>
            </w:r>
            <w:proofErr w:type="spellStart"/>
            <w:r w:rsidRPr="00990694">
              <w:rPr>
                <w:rFonts w:asciiTheme="minorHAnsi" w:hAnsiTheme="minorHAnsi" w:cs="Calibri"/>
                <w:sz w:val="20"/>
                <w:szCs w:val="20"/>
              </w:rPr>
              <w:t>Sch</w:t>
            </w:r>
            <w:proofErr w:type="spellEnd"/>
            <w:r w:rsidRPr="00990694">
              <w:rPr>
                <w:rFonts w:asciiTheme="minorHAnsi" w:hAnsiTheme="minorHAnsi" w:cs="Calibri"/>
                <w:sz w:val="20"/>
                <w:szCs w:val="20"/>
              </w:rPr>
              <w:t xml:space="preserve"> Improvement Cohort 3-S</w:t>
            </w:r>
            <w:r>
              <w:rPr>
                <w:rFonts w:asciiTheme="minorHAnsi" w:hAnsiTheme="minorHAnsi" w:cs="Calibri"/>
                <w:sz w:val="20"/>
                <w:szCs w:val="20"/>
              </w:rPr>
              <w:t>ch</w:t>
            </w:r>
          </w:p>
        </w:tc>
      </w:tr>
    </w:tbl>
    <w:p w:rsidR="0051776E" w:rsidRDefault="0051776E" w:rsidP="00951096">
      <w:pPr>
        <w:spacing w:after="0"/>
        <w:jc w:val="both"/>
        <w:rPr>
          <w:rFonts w:asciiTheme="minorHAnsi" w:eastAsia="Arial Unicode MS" w:hAnsiTheme="minorHAnsi" w:cs="Calibri"/>
          <w:b/>
          <w:i/>
          <w:color w:val="000000"/>
          <w:sz w:val="20"/>
          <w:szCs w:val="20"/>
        </w:rPr>
      </w:pPr>
    </w:p>
    <w:p w:rsidR="00D15EB4" w:rsidRPr="00951096" w:rsidRDefault="00703BED" w:rsidP="00951096">
      <w:pPr>
        <w:spacing w:after="0"/>
        <w:jc w:val="both"/>
        <w:rPr>
          <w:rFonts w:asciiTheme="minorHAnsi" w:hAnsiTheme="minorHAnsi" w:cs="Calibri"/>
          <w:sz w:val="20"/>
          <w:szCs w:val="20"/>
        </w:rPr>
      </w:pPr>
      <w:r w:rsidRPr="00951096">
        <w:rPr>
          <w:rFonts w:asciiTheme="minorHAnsi" w:eastAsia="Arial Unicode MS" w:hAnsiTheme="minorHAnsi" w:cs="Calibri"/>
          <w:b/>
          <w:i/>
          <w:color w:val="000000"/>
          <w:sz w:val="20"/>
          <w:szCs w:val="20"/>
        </w:rPr>
        <w:t>Budget Maintenance Programs</w:t>
      </w:r>
      <w:r w:rsidRPr="00951096">
        <w:rPr>
          <w:rFonts w:asciiTheme="minorHAnsi" w:eastAsia="Arial Unicode MS" w:hAnsiTheme="minorHAnsi" w:cs="Calibri"/>
          <w:i/>
          <w:color w:val="000000"/>
          <w:sz w:val="20"/>
          <w:szCs w:val="20"/>
        </w:rPr>
        <w:t xml:space="preserve"> – </w:t>
      </w:r>
      <w:r w:rsidR="00D15EB4" w:rsidRPr="00951096">
        <w:rPr>
          <w:rFonts w:asciiTheme="minorHAnsi" w:hAnsiTheme="minorHAnsi" w:cs="Calibri"/>
          <w:sz w:val="20"/>
          <w:szCs w:val="20"/>
        </w:rPr>
        <w:t xml:space="preserve">In addition, you may purchase support services from the following Budget Maintenance programs.  A Budget Adjustment Request Form </w:t>
      </w:r>
      <w:r w:rsidR="00D15EB4" w:rsidRPr="00951096">
        <w:rPr>
          <w:rFonts w:asciiTheme="minorHAnsi" w:hAnsiTheme="minorHAnsi" w:cs="Calibri"/>
          <w:b/>
          <w:sz w:val="20"/>
          <w:szCs w:val="20"/>
          <w:u w:val="single"/>
        </w:rPr>
        <w:t>must</w:t>
      </w:r>
      <w:r w:rsidR="00D15EB4" w:rsidRPr="00951096">
        <w:rPr>
          <w:rFonts w:asciiTheme="minorHAnsi" w:hAnsiTheme="minorHAnsi" w:cs="Calibri"/>
          <w:sz w:val="20"/>
          <w:szCs w:val="20"/>
        </w:rPr>
        <w:t xml:space="preserve"> be submitted to your Fiscal Specialist </w:t>
      </w:r>
      <w:r w:rsidR="00B21D19" w:rsidRPr="00951096">
        <w:rPr>
          <w:rFonts w:asciiTheme="minorHAnsi" w:hAnsiTheme="minorHAnsi" w:cs="Calibri"/>
          <w:sz w:val="20"/>
          <w:szCs w:val="20"/>
        </w:rPr>
        <w:t>during Budg</w:t>
      </w:r>
      <w:r w:rsidR="00D15EB4" w:rsidRPr="00951096">
        <w:rPr>
          <w:rFonts w:asciiTheme="minorHAnsi" w:hAnsiTheme="minorHAnsi" w:cs="Calibri"/>
          <w:sz w:val="20"/>
          <w:szCs w:val="20"/>
        </w:rPr>
        <w:t xml:space="preserve">et Session. </w:t>
      </w:r>
    </w:p>
    <w:p w:rsidR="00BE1B58" w:rsidRPr="00951096" w:rsidRDefault="00BE1B58" w:rsidP="00D15EB4">
      <w:pPr>
        <w:pStyle w:val="Caption"/>
        <w:keepNext/>
        <w:spacing w:after="0"/>
        <w:rPr>
          <w:rFonts w:asciiTheme="minorHAnsi" w:hAnsiTheme="minorHAnsi" w:cs="Arial"/>
          <w:color w:val="000000"/>
          <w:sz w:val="20"/>
          <w:szCs w:val="20"/>
        </w:rPr>
      </w:pPr>
    </w:p>
    <w:p w:rsidR="00BE1B58" w:rsidRPr="00951096" w:rsidRDefault="00BE1B58" w:rsidP="00D15EB4">
      <w:pPr>
        <w:pStyle w:val="Caption"/>
        <w:keepNext/>
        <w:spacing w:after="0"/>
        <w:rPr>
          <w:rFonts w:asciiTheme="minorHAnsi" w:hAnsiTheme="minorHAnsi" w:cs="Arial"/>
          <w:color w:val="000000"/>
          <w:sz w:val="20"/>
          <w:szCs w:val="20"/>
        </w:rPr>
      </w:pPr>
      <w:r w:rsidRPr="00951096">
        <w:rPr>
          <w:rFonts w:asciiTheme="minorHAnsi" w:hAnsiTheme="minorHAnsi" w:cs="Arial"/>
          <w:color w:val="000000"/>
          <w:sz w:val="20"/>
          <w:szCs w:val="20"/>
        </w:rPr>
        <w:t>T</w:t>
      </w:r>
      <w:r w:rsidR="00D15EB4" w:rsidRPr="00951096">
        <w:rPr>
          <w:rFonts w:asciiTheme="minorHAnsi" w:hAnsiTheme="minorHAnsi" w:cs="Arial"/>
          <w:color w:val="000000"/>
          <w:sz w:val="20"/>
          <w:szCs w:val="20"/>
        </w:rPr>
        <w:t xml:space="preserve">able </w:t>
      </w:r>
      <w:r w:rsidR="00D15EB4" w:rsidRPr="00951096">
        <w:rPr>
          <w:rFonts w:asciiTheme="minorHAnsi" w:hAnsiTheme="minorHAnsi" w:cs="Arial"/>
          <w:color w:val="000000"/>
          <w:sz w:val="20"/>
          <w:szCs w:val="20"/>
        </w:rPr>
        <w:fldChar w:fldCharType="begin"/>
      </w:r>
      <w:r w:rsidR="00D15EB4" w:rsidRPr="00951096">
        <w:rPr>
          <w:rFonts w:asciiTheme="minorHAnsi" w:hAnsiTheme="minorHAnsi" w:cs="Arial"/>
          <w:color w:val="000000"/>
          <w:sz w:val="20"/>
          <w:szCs w:val="20"/>
        </w:rPr>
        <w:instrText xml:space="preserve"> SEQ Table \* ARABIC </w:instrText>
      </w:r>
      <w:r w:rsidR="00D15EB4" w:rsidRPr="00951096">
        <w:rPr>
          <w:rFonts w:asciiTheme="minorHAnsi" w:hAnsiTheme="minorHAnsi" w:cs="Arial"/>
          <w:color w:val="000000"/>
          <w:sz w:val="20"/>
          <w:szCs w:val="20"/>
        </w:rPr>
        <w:fldChar w:fldCharType="separate"/>
      </w:r>
      <w:r w:rsidR="000F0399">
        <w:rPr>
          <w:rFonts w:asciiTheme="minorHAnsi" w:hAnsiTheme="minorHAnsi" w:cs="Arial"/>
          <w:noProof/>
          <w:color w:val="000000"/>
          <w:sz w:val="20"/>
          <w:szCs w:val="20"/>
        </w:rPr>
        <w:t>2</w:t>
      </w:r>
      <w:r w:rsidR="00D15EB4" w:rsidRPr="00951096">
        <w:rPr>
          <w:rFonts w:asciiTheme="minorHAnsi" w:hAnsiTheme="minorHAnsi" w:cs="Arial"/>
          <w:color w:val="000000"/>
          <w:sz w:val="20"/>
          <w:szCs w:val="20"/>
        </w:rPr>
        <w:fldChar w:fldCharType="end"/>
      </w:r>
      <w:r w:rsidR="00D15EB4" w:rsidRPr="00951096">
        <w:rPr>
          <w:rFonts w:asciiTheme="minorHAnsi" w:hAnsiTheme="minorHAnsi" w:cs="Arial"/>
          <w:color w:val="000000"/>
          <w:sz w:val="20"/>
          <w:szCs w:val="20"/>
        </w:rPr>
        <w:t xml:space="preserve"> - Budget Maintenance Programs</w:t>
      </w:r>
    </w:p>
    <w:p w:rsidR="00D15EB4" w:rsidRPr="00951096" w:rsidRDefault="00D15EB4" w:rsidP="00D15EB4">
      <w:pPr>
        <w:pStyle w:val="Caption"/>
        <w:keepNext/>
        <w:spacing w:after="0"/>
        <w:rPr>
          <w:rFonts w:asciiTheme="minorHAnsi" w:hAnsiTheme="minorHAnsi" w:cs="Arial"/>
          <w:color w:val="000000"/>
          <w:sz w:val="20"/>
          <w:szCs w:val="20"/>
        </w:rPr>
      </w:pPr>
      <w:r w:rsidRPr="00951096">
        <w:rPr>
          <w:rFonts w:asciiTheme="minorHAnsi" w:hAnsiTheme="minorHAnsi" w:cs="Arial"/>
          <w:color w:val="000000"/>
          <w:sz w:val="20"/>
          <w:szCs w:val="20"/>
        </w:rPr>
        <w:tab/>
      </w:r>
      <w:r w:rsidRPr="00951096">
        <w:rPr>
          <w:rFonts w:asciiTheme="minorHAnsi" w:hAnsiTheme="minorHAnsi" w:cs="Arial"/>
          <w:color w:val="000000"/>
          <w:sz w:val="20"/>
          <w:szCs w:val="20"/>
        </w:rPr>
        <w:tab/>
      </w:r>
      <w:r w:rsidRPr="00951096">
        <w:rPr>
          <w:rFonts w:asciiTheme="minorHAnsi" w:hAnsiTheme="minorHAnsi" w:cs="Arial"/>
          <w:color w:val="000000"/>
          <w:sz w:val="20"/>
          <w:szCs w:val="20"/>
        </w:rPr>
        <w:tab/>
      </w:r>
      <w:r w:rsidRPr="00951096">
        <w:rPr>
          <w:rFonts w:asciiTheme="minorHAnsi" w:hAnsiTheme="minorHAnsi" w:cs="Arial"/>
          <w:color w:val="000000"/>
          <w:sz w:val="20"/>
          <w:szCs w:val="20"/>
        </w:rPr>
        <w:tab/>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1"/>
        <w:gridCol w:w="3868"/>
        <w:gridCol w:w="236"/>
        <w:gridCol w:w="990"/>
        <w:gridCol w:w="3804"/>
      </w:tblGrid>
      <w:tr w:rsidR="006D11CE" w:rsidRPr="00951096" w:rsidTr="006D11CE">
        <w:trPr>
          <w:trHeight w:val="336"/>
          <w:jc w:val="center"/>
        </w:trPr>
        <w:tc>
          <w:tcPr>
            <w:tcW w:w="1051" w:type="dxa"/>
            <w:shd w:val="clear" w:color="auto" w:fill="DBE5F1"/>
            <w:noWrap/>
            <w:vAlign w:val="center"/>
          </w:tcPr>
          <w:p w:rsidR="006D11CE" w:rsidRPr="00951096" w:rsidRDefault="006D11CE"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Code</w:t>
            </w:r>
          </w:p>
        </w:tc>
        <w:tc>
          <w:tcPr>
            <w:tcW w:w="3868" w:type="dxa"/>
            <w:shd w:val="clear" w:color="auto" w:fill="DBE5F1"/>
            <w:noWrap/>
            <w:vAlign w:val="center"/>
          </w:tcPr>
          <w:p w:rsidR="006D11CE" w:rsidRPr="00951096" w:rsidRDefault="006D11CE"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Name</w:t>
            </w:r>
          </w:p>
        </w:tc>
        <w:tc>
          <w:tcPr>
            <w:tcW w:w="236" w:type="dxa"/>
            <w:shd w:val="clear" w:color="auto" w:fill="DBE5F1"/>
            <w:vAlign w:val="center"/>
          </w:tcPr>
          <w:p w:rsidR="006D11CE" w:rsidRPr="00951096" w:rsidRDefault="006D11CE" w:rsidP="0016060F">
            <w:pPr>
              <w:spacing w:after="0"/>
              <w:jc w:val="center"/>
              <w:rPr>
                <w:rFonts w:asciiTheme="minorHAnsi" w:hAnsiTheme="minorHAnsi" w:cs="Arial"/>
                <w:b/>
                <w:sz w:val="20"/>
                <w:szCs w:val="20"/>
              </w:rPr>
            </w:pPr>
          </w:p>
        </w:tc>
        <w:tc>
          <w:tcPr>
            <w:tcW w:w="990" w:type="dxa"/>
            <w:shd w:val="clear" w:color="auto" w:fill="DBE5F1"/>
            <w:vAlign w:val="center"/>
          </w:tcPr>
          <w:p w:rsidR="006D11CE" w:rsidRPr="00951096" w:rsidRDefault="006D11CE"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Code</w:t>
            </w:r>
          </w:p>
        </w:tc>
        <w:tc>
          <w:tcPr>
            <w:tcW w:w="3804" w:type="dxa"/>
            <w:shd w:val="clear" w:color="auto" w:fill="DBE5F1"/>
            <w:vAlign w:val="center"/>
          </w:tcPr>
          <w:p w:rsidR="006D11CE" w:rsidRPr="00951096" w:rsidRDefault="006D11CE" w:rsidP="0016060F">
            <w:pPr>
              <w:spacing w:after="0"/>
              <w:jc w:val="center"/>
              <w:rPr>
                <w:rFonts w:asciiTheme="minorHAnsi" w:hAnsiTheme="minorHAnsi" w:cs="Arial"/>
                <w:b/>
                <w:sz w:val="20"/>
                <w:szCs w:val="20"/>
              </w:rPr>
            </w:pPr>
            <w:r w:rsidRPr="00951096">
              <w:rPr>
                <w:rFonts w:asciiTheme="minorHAnsi" w:hAnsiTheme="minorHAnsi" w:cs="Arial"/>
                <w:b/>
                <w:sz w:val="20"/>
                <w:szCs w:val="20"/>
              </w:rPr>
              <w:t>Program Name</w:t>
            </w:r>
          </w:p>
        </w:tc>
      </w:tr>
      <w:tr w:rsidR="006D11CE" w:rsidRPr="00951096" w:rsidTr="008B3931">
        <w:trPr>
          <w:trHeight w:hRule="exact" w:val="288"/>
          <w:jc w:val="center"/>
        </w:trPr>
        <w:tc>
          <w:tcPr>
            <w:tcW w:w="1051" w:type="dxa"/>
            <w:noWrap/>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13986</w:t>
            </w:r>
          </w:p>
        </w:tc>
        <w:tc>
          <w:tcPr>
            <w:tcW w:w="3868" w:type="dxa"/>
            <w:noWrap/>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School Determined Need</w:t>
            </w:r>
          </w:p>
        </w:tc>
        <w:tc>
          <w:tcPr>
            <w:tcW w:w="236" w:type="dxa"/>
            <w:vAlign w:val="center"/>
          </w:tcPr>
          <w:p w:rsidR="006D11CE" w:rsidRPr="00951096" w:rsidRDefault="006D11CE" w:rsidP="008B3931">
            <w:pPr>
              <w:spacing w:after="0"/>
              <w:rPr>
                <w:rFonts w:asciiTheme="minorHAnsi" w:hAnsiTheme="minorHAnsi" w:cs="Arial"/>
                <w:sz w:val="20"/>
                <w:szCs w:val="20"/>
              </w:rPr>
            </w:pPr>
          </w:p>
        </w:tc>
        <w:tc>
          <w:tcPr>
            <w:tcW w:w="990" w:type="dxa"/>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14242</w:t>
            </w:r>
          </w:p>
        </w:tc>
        <w:tc>
          <w:tcPr>
            <w:tcW w:w="3804" w:type="dxa"/>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SDEP Proceeds Film/Photo Rentals</w:t>
            </w:r>
          </w:p>
        </w:tc>
      </w:tr>
      <w:tr w:rsidR="006D11CE" w:rsidRPr="00951096" w:rsidTr="008B3931">
        <w:trPr>
          <w:trHeight w:hRule="exact" w:val="288"/>
          <w:jc w:val="center"/>
        </w:trPr>
        <w:tc>
          <w:tcPr>
            <w:tcW w:w="1051" w:type="dxa"/>
            <w:noWrap/>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13938</w:t>
            </w:r>
          </w:p>
        </w:tc>
        <w:tc>
          <w:tcPr>
            <w:tcW w:w="3868" w:type="dxa"/>
            <w:noWrap/>
            <w:vAlign w:val="center"/>
          </w:tcPr>
          <w:p w:rsidR="006D11CE" w:rsidRPr="00951096" w:rsidRDefault="006D11CE" w:rsidP="008B3931">
            <w:pPr>
              <w:spacing w:after="0"/>
              <w:rPr>
                <w:rFonts w:asciiTheme="minorHAnsi" w:hAnsiTheme="minorHAnsi" w:cs="Arial"/>
                <w:sz w:val="20"/>
                <w:szCs w:val="20"/>
              </w:rPr>
            </w:pPr>
            <w:r w:rsidRPr="00951096">
              <w:rPr>
                <w:rFonts w:asciiTheme="minorHAnsi" w:hAnsiTheme="minorHAnsi" w:cs="Arial"/>
                <w:sz w:val="20"/>
                <w:szCs w:val="20"/>
              </w:rPr>
              <w:t>Donation Account</w:t>
            </w:r>
          </w:p>
        </w:tc>
        <w:tc>
          <w:tcPr>
            <w:tcW w:w="236" w:type="dxa"/>
            <w:vAlign w:val="center"/>
          </w:tcPr>
          <w:p w:rsidR="006D11CE" w:rsidRPr="00951096" w:rsidRDefault="006D11CE" w:rsidP="008B3931">
            <w:pPr>
              <w:spacing w:after="0"/>
              <w:rPr>
                <w:rFonts w:asciiTheme="minorHAnsi" w:hAnsiTheme="minorHAnsi" w:cs="Arial"/>
                <w:sz w:val="20"/>
                <w:szCs w:val="20"/>
              </w:rPr>
            </w:pPr>
          </w:p>
        </w:tc>
        <w:tc>
          <w:tcPr>
            <w:tcW w:w="990" w:type="dxa"/>
            <w:vAlign w:val="center"/>
          </w:tcPr>
          <w:p w:rsidR="006D11CE" w:rsidRPr="00951096" w:rsidRDefault="006D11CE" w:rsidP="008B3931">
            <w:pPr>
              <w:spacing w:after="0"/>
              <w:rPr>
                <w:rFonts w:asciiTheme="minorHAnsi" w:hAnsiTheme="minorHAnsi" w:cs="Arial"/>
                <w:sz w:val="20"/>
                <w:szCs w:val="20"/>
              </w:rPr>
            </w:pPr>
          </w:p>
        </w:tc>
        <w:tc>
          <w:tcPr>
            <w:tcW w:w="3804" w:type="dxa"/>
            <w:vAlign w:val="center"/>
          </w:tcPr>
          <w:p w:rsidR="006D11CE" w:rsidRPr="00951096" w:rsidRDefault="006D11CE" w:rsidP="008B3931">
            <w:pPr>
              <w:spacing w:after="0"/>
              <w:rPr>
                <w:rFonts w:asciiTheme="minorHAnsi" w:hAnsiTheme="minorHAnsi" w:cs="Arial"/>
                <w:sz w:val="20"/>
                <w:szCs w:val="20"/>
              </w:rPr>
            </w:pPr>
          </w:p>
        </w:tc>
      </w:tr>
    </w:tbl>
    <w:p w:rsidR="00E33A5E" w:rsidRPr="00951096" w:rsidRDefault="00E33A5E" w:rsidP="00170D8B">
      <w:pPr>
        <w:spacing w:after="0" w:line="260" w:lineRule="exact"/>
        <w:jc w:val="both"/>
        <w:rPr>
          <w:rFonts w:asciiTheme="minorHAnsi" w:eastAsia="Arial Unicode MS" w:hAnsiTheme="minorHAnsi" w:cs="Calibri"/>
          <w:sz w:val="20"/>
          <w:szCs w:val="20"/>
        </w:rPr>
      </w:pPr>
    </w:p>
    <w:p w:rsidR="00703BED" w:rsidRPr="00951096" w:rsidRDefault="00703BED" w:rsidP="00170D8B">
      <w:pPr>
        <w:spacing w:after="0" w:line="260" w:lineRule="exact"/>
        <w:jc w:val="both"/>
        <w:rPr>
          <w:rFonts w:asciiTheme="minorHAnsi" w:eastAsia="Arial Unicode MS" w:hAnsiTheme="minorHAnsi" w:cs="Calibri"/>
          <w:b/>
          <w:i/>
          <w:sz w:val="20"/>
          <w:szCs w:val="20"/>
        </w:rPr>
      </w:pPr>
      <w:r w:rsidRPr="00951096">
        <w:rPr>
          <w:rFonts w:asciiTheme="minorHAnsi" w:eastAsia="Arial Unicode MS" w:hAnsiTheme="minorHAnsi" w:cs="Calibri"/>
          <w:sz w:val="20"/>
          <w:szCs w:val="20"/>
        </w:rPr>
        <w:t xml:space="preserve">Please </w:t>
      </w:r>
      <w:r w:rsidR="00951096" w:rsidRPr="00951096">
        <w:rPr>
          <w:rFonts w:asciiTheme="minorHAnsi" w:eastAsia="Arial Unicode MS" w:hAnsiTheme="minorHAnsi" w:cs="Calibri"/>
          <w:sz w:val="20"/>
          <w:szCs w:val="20"/>
        </w:rPr>
        <w:t xml:space="preserve">inform us of your </w:t>
      </w:r>
      <w:r w:rsidRPr="00951096">
        <w:rPr>
          <w:rFonts w:asciiTheme="minorHAnsi" w:eastAsia="Arial Unicode MS" w:hAnsiTheme="minorHAnsi" w:cs="Calibri"/>
          <w:sz w:val="20"/>
          <w:szCs w:val="20"/>
        </w:rPr>
        <w:t xml:space="preserve">school’s intent to purchase </w:t>
      </w:r>
      <w:r w:rsidR="00951096" w:rsidRPr="00951096">
        <w:rPr>
          <w:rFonts w:asciiTheme="minorHAnsi" w:eastAsia="Arial Unicode MS" w:hAnsiTheme="minorHAnsi" w:cs="Calibri"/>
          <w:sz w:val="20"/>
          <w:szCs w:val="20"/>
        </w:rPr>
        <w:t xml:space="preserve">additional </w:t>
      </w:r>
      <w:r w:rsidRPr="00951096">
        <w:rPr>
          <w:rFonts w:asciiTheme="minorHAnsi" w:eastAsia="Arial Unicode MS" w:hAnsiTheme="minorHAnsi" w:cs="Calibri"/>
          <w:sz w:val="20"/>
          <w:szCs w:val="20"/>
        </w:rPr>
        <w:t xml:space="preserve">School Psychologist time by completing this form.  </w:t>
      </w:r>
      <w:r w:rsidR="00BE1B58" w:rsidRPr="00951096">
        <w:rPr>
          <w:rFonts w:asciiTheme="minorHAnsi" w:eastAsia="Arial Unicode MS" w:hAnsiTheme="minorHAnsi" w:cs="Calibri"/>
          <w:sz w:val="20"/>
          <w:szCs w:val="20"/>
          <w:u w:val="single"/>
        </w:rPr>
        <w:t>Additional School Psychologist time requested will not be assigned to your school until funding has been posted during budget development</w:t>
      </w:r>
      <w:proofErr w:type="gramStart"/>
      <w:r w:rsidR="00BE1B58" w:rsidRPr="00951096">
        <w:rPr>
          <w:rFonts w:asciiTheme="minorHAnsi" w:eastAsia="Arial Unicode MS" w:hAnsiTheme="minorHAnsi" w:cs="Calibri"/>
          <w:sz w:val="20"/>
          <w:szCs w:val="20"/>
          <w:u w:val="single"/>
        </w:rPr>
        <w:t>..</w:t>
      </w:r>
      <w:proofErr w:type="gramEnd"/>
      <w:r w:rsidR="00BE1B58" w:rsidRPr="00951096">
        <w:rPr>
          <w:rFonts w:asciiTheme="minorHAnsi" w:eastAsia="Arial Unicode MS" w:hAnsiTheme="minorHAnsi" w:cs="Calibri"/>
          <w:sz w:val="20"/>
          <w:szCs w:val="20"/>
        </w:rPr>
        <w:t xml:space="preserve">   </w:t>
      </w:r>
      <w:r w:rsidR="00C2041F" w:rsidRPr="00951096">
        <w:rPr>
          <w:rFonts w:asciiTheme="minorHAnsi" w:eastAsia="Arial Unicode MS" w:hAnsiTheme="minorHAnsi" w:cs="Calibri"/>
          <w:b/>
          <w:i/>
          <w:sz w:val="20"/>
          <w:szCs w:val="20"/>
        </w:rPr>
        <w:t>Purchases</w:t>
      </w:r>
      <w:r w:rsidRPr="00951096">
        <w:rPr>
          <w:rFonts w:asciiTheme="minorHAnsi" w:eastAsia="Arial Unicode MS" w:hAnsiTheme="minorHAnsi" w:cs="Calibri"/>
          <w:b/>
          <w:i/>
          <w:sz w:val="20"/>
          <w:szCs w:val="20"/>
        </w:rPr>
        <w:t xml:space="preserve"> may not be canceled after Budget Development.</w:t>
      </w:r>
    </w:p>
    <w:p w:rsidR="00703BED" w:rsidRPr="00951096" w:rsidRDefault="00703BED" w:rsidP="00170D8B">
      <w:pPr>
        <w:spacing w:after="0" w:line="260" w:lineRule="exact"/>
        <w:jc w:val="both"/>
        <w:rPr>
          <w:rFonts w:asciiTheme="minorHAnsi" w:eastAsia="Arial Unicode MS" w:hAnsiTheme="minorHAnsi" w:cs="Calibri"/>
          <w:sz w:val="20"/>
          <w:szCs w:val="20"/>
        </w:rPr>
      </w:pPr>
    </w:p>
    <w:p w:rsidR="00703BED" w:rsidRPr="00951096" w:rsidRDefault="00C2041F" w:rsidP="00170D8B">
      <w:pPr>
        <w:spacing w:after="0" w:line="260" w:lineRule="exact"/>
        <w:jc w:val="both"/>
        <w:rPr>
          <w:rFonts w:asciiTheme="minorHAnsi" w:eastAsia="Arial Unicode MS" w:hAnsiTheme="minorHAnsi" w:cs="Calibri"/>
          <w:sz w:val="20"/>
          <w:szCs w:val="20"/>
        </w:rPr>
      </w:pPr>
      <w:r w:rsidRPr="00951096">
        <w:rPr>
          <w:rFonts w:asciiTheme="minorHAnsi" w:eastAsia="Arial Unicode MS" w:hAnsiTheme="minorHAnsi" w:cs="Calibri"/>
          <w:sz w:val="20"/>
          <w:szCs w:val="20"/>
        </w:rPr>
        <w:t>For q</w:t>
      </w:r>
      <w:r w:rsidR="00703BED" w:rsidRPr="00951096">
        <w:rPr>
          <w:rFonts w:asciiTheme="minorHAnsi" w:eastAsia="Arial Unicode MS" w:hAnsiTheme="minorHAnsi" w:cs="Calibri"/>
          <w:sz w:val="20"/>
          <w:szCs w:val="20"/>
        </w:rPr>
        <w:t>uestions regarding any of the information provided above</w:t>
      </w:r>
      <w:r w:rsidRPr="00951096">
        <w:rPr>
          <w:rFonts w:asciiTheme="minorHAnsi" w:eastAsia="Arial Unicode MS" w:hAnsiTheme="minorHAnsi" w:cs="Calibri"/>
          <w:sz w:val="20"/>
          <w:szCs w:val="20"/>
        </w:rPr>
        <w:t xml:space="preserve">, please contact </w:t>
      </w:r>
      <w:r w:rsidR="00703BED" w:rsidRPr="00951096">
        <w:rPr>
          <w:rFonts w:asciiTheme="minorHAnsi" w:eastAsia="Arial Unicode MS" w:hAnsiTheme="minorHAnsi" w:cs="Calibri"/>
          <w:sz w:val="20"/>
          <w:szCs w:val="20"/>
        </w:rPr>
        <w:t>the Psychological Services Coordinator in your Special Education Service Center (SESC).</w:t>
      </w:r>
    </w:p>
    <w:p w:rsidR="00BE1B58" w:rsidRPr="00951096" w:rsidRDefault="00BE1B58" w:rsidP="00170D8B">
      <w:pPr>
        <w:spacing w:after="0" w:line="260" w:lineRule="exact"/>
        <w:jc w:val="both"/>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1960"/>
        <w:gridCol w:w="1780"/>
        <w:gridCol w:w="3200"/>
        <w:gridCol w:w="1660"/>
      </w:tblGrid>
      <w:tr w:rsidR="00831218" w:rsidRPr="00951096" w:rsidTr="00831218">
        <w:trPr>
          <w:trHeight w:val="288"/>
        </w:trPr>
        <w:tc>
          <w:tcPr>
            <w:tcW w:w="1400" w:type="dxa"/>
            <w:noWrap/>
            <w:hideMark/>
          </w:tcPr>
          <w:p w:rsidR="00831218" w:rsidRPr="00951096" w:rsidRDefault="00831218" w:rsidP="00831218">
            <w:pPr>
              <w:spacing w:after="0" w:line="260" w:lineRule="exact"/>
              <w:rPr>
                <w:rFonts w:asciiTheme="minorHAnsi" w:eastAsia="Arial Unicode MS" w:hAnsiTheme="minorHAnsi" w:cs="Calibri"/>
                <w:b/>
                <w:bCs/>
                <w:sz w:val="20"/>
                <w:szCs w:val="20"/>
              </w:rPr>
            </w:pPr>
            <w:r w:rsidRPr="00951096">
              <w:rPr>
                <w:rFonts w:asciiTheme="minorHAnsi" w:eastAsia="Arial Unicode MS" w:hAnsiTheme="minorHAnsi" w:cs="Calibri"/>
                <w:b/>
                <w:bCs/>
                <w:sz w:val="20"/>
                <w:szCs w:val="20"/>
              </w:rPr>
              <w:t>LD</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b/>
                <w:bCs/>
                <w:sz w:val="20"/>
                <w:szCs w:val="20"/>
              </w:rPr>
            </w:pPr>
            <w:r w:rsidRPr="00951096">
              <w:rPr>
                <w:rFonts w:asciiTheme="minorHAnsi" w:eastAsia="Arial Unicode MS" w:hAnsiTheme="minorHAnsi" w:cs="Calibri"/>
                <w:b/>
                <w:bCs/>
                <w:sz w:val="20"/>
                <w:szCs w:val="20"/>
              </w:rPr>
              <w:t>Coordinator</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b/>
                <w:bCs/>
                <w:sz w:val="20"/>
                <w:szCs w:val="20"/>
              </w:rPr>
            </w:pPr>
            <w:r w:rsidRPr="00951096">
              <w:rPr>
                <w:rFonts w:asciiTheme="minorHAnsi" w:eastAsia="Arial Unicode MS" w:hAnsiTheme="minorHAnsi" w:cs="Calibri"/>
                <w:b/>
                <w:bCs/>
                <w:sz w:val="20"/>
                <w:szCs w:val="20"/>
              </w:rPr>
              <w:t>Telephone</w:t>
            </w:r>
          </w:p>
        </w:tc>
        <w:tc>
          <w:tcPr>
            <w:tcW w:w="3200" w:type="dxa"/>
            <w:noWrap/>
            <w:hideMark/>
          </w:tcPr>
          <w:p w:rsidR="00831218" w:rsidRPr="00951096" w:rsidRDefault="00831218" w:rsidP="00831218">
            <w:pPr>
              <w:spacing w:after="0" w:line="260" w:lineRule="exact"/>
              <w:rPr>
                <w:rFonts w:asciiTheme="minorHAnsi" w:eastAsia="Arial Unicode MS" w:hAnsiTheme="minorHAnsi" w:cs="Calibri"/>
                <w:b/>
                <w:bCs/>
                <w:sz w:val="20"/>
                <w:szCs w:val="20"/>
              </w:rPr>
            </w:pPr>
            <w:r w:rsidRPr="00951096">
              <w:rPr>
                <w:rFonts w:asciiTheme="minorHAnsi" w:eastAsia="Arial Unicode MS" w:hAnsiTheme="minorHAnsi" w:cs="Calibri"/>
                <w:b/>
                <w:bCs/>
                <w:sz w:val="20"/>
                <w:szCs w:val="20"/>
              </w:rPr>
              <w:t>Email</w:t>
            </w:r>
          </w:p>
        </w:tc>
        <w:tc>
          <w:tcPr>
            <w:tcW w:w="1660" w:type="dxa"/>
            <w:noWrap/>
            <w:hideMark/>
          </w:tcPr>
          <w:p w:rsidR="00831218" w:rsidRPr="00951096" w:rsidRDefault="00831218" w:rsidP="00831218">
            <w:pPr>
              <w:spacing w:after="0" w:line="260" w:lineRule="exact"/>
              <w:rPr>
                <w:rFonts w:asciiTheme="minorHAnsi" w:eastAsia="Arial Unicode MS" w:hAnsiTheme="minorHAnsi" w:cs="Calibri"/>
                <w:b/>
                <w:bCs/>
                <w:sz w:val="20"/>
                <w:szCs w:val="20"/>
              </w:rPr>
            </w:pPr>
            <w:r w:rsidRPr="00951096">
              <w:rPr>
                <w:rFonts w:asciiTheme="minorHAnsi" w:eastAsia="Arial Unicode MS" w:hAnsiTheme="minorHAnsi" w:cs="Calibri"/>
                <w:b/>
                <w:bCs/>
                <w:sz w:val="20"/>
                <w:szCs w:val="20"/>
              </w:rPr>
              <w:t>Fax No.</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Northwest</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Mayra Santos</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818-654-5022</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9" w:history="1">
              <w:r w:rsidR="00831218" w:rsidRPr="00951096">
                <w:rPr>
                  <w:rStyle w:val="Hyperlink"/>
                  <w:rFonts w:asciiTheme="minorHAnsi" w:eastAsia="Arial Unicode MS" w:hAnsiTheme="minorHAnsi" w:cs="Calibri"/>
                  <w:sz w:val="20"/>
                  <w:szCs w:val="20"/>
                </w:rPr>
                <w:t>mayra.santos@lausd.net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818-654-1611</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Northeast</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Jose Gonzalez</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818-686-4401</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10" w:history="1">
              <w:r w:rsidR="00831218" w:rsidRPr="00951096">
                <w:rPr>
                  <w:rStyle w:val="Hyperlink"/>
                  <w:rFonts w:asciiTheme="minorHAnsi" w:eastAsia="Arial Unicode MS" w:hAnsiTheme="minorHAnsi" w:cs="Calibri"/>
                  <w:sz w:val="20"/>
                  <w:szCs w:val="20"/>
                </w:rPr>
                <w:t>jose.j.gonzalez@lausd.net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818-686-4410</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South</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Larisa Crookston</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310-354-3209</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11" w:history="1">
              <w:r w:rsidR="00831218" w:rsidRPr="00951096">
                <w:rPr>
                  <w:rStyle w:val="Hyperlink"/>
                  <w:rFonts w:asciiTheme="minorHAnsi" w:eastAsia="Arial Unicode MS" w:hAnsiTheme="minorHAnsi" w:cs="Calibri"/>
                  <w:sz w:val="20"/>
                  <w:szCs w:val="20"/>
                </w:rPr>
                <w:t>larisa.crookston@lausd.net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310-769-4984</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West</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John Pero</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310-235-3725</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12" w:history="1">
              <w:r w:rsidR="00831218" w:rsidRPr="00951096">
                <w:rPr>
                  <w:rStyle w:val="Hyperlink"/>
                  <w:rFonts w:asciiTheme="minorHAnsi" w:eastAsia="Arial Unicode MS" w:hAnsiTheme="minorHAnsi" w:cs="Calibri"/>
                  <w:sz w:val="20"/>
                  <w:szCs w:val="20"/>
                </w:rPr>
                <w:t>john.pero@lausd.net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310-473-8038</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East</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Delia Flores</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323-224-3352</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13" w:history="1">
              <w:r w:rsidR="00831218" w:rsidRPr="00951096">
                <w:rPr>
                  <w:rStyle w:val="Hyperlink"/>
                  <w:rFonts w:asciiTheme="minorHAnsi" w:eastAsia="Arial Unicode MS" w:hAnsiTheme="minorHAnsi" w:cs="Calibri"/>
                  <w:sz w:val="20"/>
                  <w:szCs w:val="20"/>
                </w:rPr>
                <w:t>delia.flores@lausd.net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323-224-3310</w:t>
            </w:r>
          </w:p>
        </w:tc>
      </w:tr>
      <w:tr w:rsidR="00831218" w:rsidRPr="00951096" w:rsidTr="00831218">
        <w:trPr>
          <w:trHeight w:val="279"/>
        </w:trPr>
        <w:tc>
          <w:tcPr>
            <w:tcW w:w="140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Central  </w:t>
            </w:r>
          </w:p>
        </w:tc>
        <w:tc>
          <w:tcPr>
            <w:tcW w:w="19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Susie Kapamaci</w:t>
            </w:r>
          </w:p>
        </w:tc>
        <w:tc>
          <w:tcPr>
            <w:tcW w:w="178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213-241-8064</w:t>
            </w:r>
          </w:p>
        </w:tc>
        <w:tc>
          <w:tcPr>
            <w:tcW w:w="3200" w:type="dxa"/>
            <w:noWrap/>
            <w:hideMark/>
          </w:tcPr>
          <w:p w:rsidR="00831218" w:rsidRPr="00951096" w:rsidRDefault="000F0399" w:rsidP="00831218">
            <w:pPr>
              <w:spacing w:after="0" w:line="260" w:lineRule="exact"/>
              <w:rPr>
                <w:rFonts w:asciiTheme="minorHAnsi" w:eastAsia="Arial Unicode MS" w:hAnsiTheme="minorHAnsi" w:cs="Calibri"/>
                <w:sz w:val="20"/>
                <w:szCs w:val="20"/>
                <w:u w:val="single"/>
              </w:rPr>
            </w:pPr>
            <w:hyperlink r:id="rId14" w:history="1">
              <w:r w:rsidR="00831218" w:rsidRPr="00951096">
                <w:rPr>
                  <w:rStyle w:val="Hyperlink"/>
                  <w:rFonts w:asciiTheme="minorHAnsi" w:eastAsia="Arial Unicode MS" w:hAnsiTheme="minorHAnsi" w:cs="Calibri"/>
                  <w:sz w:val="20"/>
                  <w:szCs w:val="20"/>
                </w:rPr>
                <w:t>marysusan.kapamaci@lausd.net</w:t>
              </w:r>
            </w:hyperlink>
          </w:p>
        </w:tc>
        <w:tc>
          <w:tcPr>
            <w:tcW w:w="1660" w:type="dxa"/>
            <w:noWrap/>
            <w:hideMark/>
          </w:tcPr>
          <w:p w:rsidR="00831218" w:rsidRPr="00951096" w:rsidRDefault="00831218" w:rsidP="00831218">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213-241-8932</w:t>
            </w:r>
          </w:p>
        </w:tc>
      </w:tr>
    </w:tbl>
    <w:p w:rsidR="00BE1B58" w:rsidRPr="00951096" w:rsidRDefault="00BE1B58" w:rsidP="00BE1B58">
      <w:pPr>
        <w:pBdr>
          <w:bottom w:val="dotted" w:sz="24" w:space="2" w:color="auto"/>
        </w:pBdr>
        <w:spacing w:after="0" w:line="260" w:lineRule="exact"/>
        <w:rPr>
          <w:rFonts w:asciiTheme="minorHAnsi" w:eastAsia="Arial Unicode MS" w:hAnsiTheme="minorHAnsi" w:cs="Calibri"/>
          <w:sz w:val="20"/>
          <w:szCs w:val="20"/>
        </w:rPr>
      </w:pPr>
    </w:p>
    <w:p w:rsidR="0051776E" w:rsidRDefault="0051776E" w:rsidP="00F2617B">
      <w:pPr>
        <w:spacing w:after="0" w:line="260" w:lineRule="exact"/>
        <w:rPr>
          <w:rFonts w:asciiTheme="minorHAnsi" w:eastAsia="Arial Unicode MS" w:hAnsiTheme="minorHAnsi" w:cs="Calibri"/>
          <w:sz w:val="20"/>
          <w:szCs w:val="20"/>
        </w:rPr>
      </w:pPr>
    </w:p>
    <w:p w:rsidR="00703BED" w:rsidRPr="00951096" w:rsidRDefault="00703BED" w:rsidP="00F2617B">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_____________________________________________   </w:t>
      </w:r>
      <w:r w:rsidRPr="00951096">
        <w:rPr>
          <w:rFonts w:asciiTheme="minorHAnsi" w:eastAsia="Arial Unicode MS" w:hAnsiTheme="minorHAnsi" w:cs="Calibri"/>
          <w:sz w:val="20"/>
          <w:szCs w:val="20"/>
        </w:rPr>
        <w:tab/>
        <w:t xml:space="preserve">__________________ </w:t>
      </w:r>
    </w:p>
    <w:p w:rsidR="00703BED" w:rsidRPr="00951096" w:rsidRDefault="00703BED" w:rsidP="00BD6EB2">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School Name</w:t>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t xml:space="preserve">    </w:t>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t>Location Code</w:t>
      </w:r>
    </w:p>
    <w:p w:rsidR="00703BED" w:rsidRPr="00951096" w:rsidRDefault="00703BED" w:rsidP="00BD6EB2">
      <w:pPr>
        <w:spacing w:before="120"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is purchasing a </w:t>
      </w:r>
      <w:r w:rsidRPr="00951096">
        <w:rPr>
          <w:rFonts w:asciiTheme="minorHAnsi" w:eastAsia="Arial Unicode MS" w:hAnsiTheme="minorHAnsi" w:cs="Calibri"/>
          <w:b/>
          <w:sz w:val="20"/>
          <w:szCs w:val="20"/>
          <w:u w:val="single"/>
        </w:rPr>
        <w:t>SCHOOL PSYCHOLOGIST</w:t>
      </w:r>
      <w:r w:rsidRPr="00951096">
        <w:rPr>
          <w:rFonts w:asciiTheme="minorHAnsi" w:eastAsia="Arial Unicode MS" w:hAnsiTheme="minorHAnsi" w:cs="Calibri"/>
          <w:sz w:val="20"/>
          <w:szCs w:val="20"/>
        </w:rPr>
        <w:t xml:space="preserve"> as follows:</w:t>
      </w:r>
    </w:p>
    <w:p w:rsidR="00434219" w:rsidRDefault="00703BED" w:rsidP="00BD6EB2">
      <w:pPr>
        <w:spacing w:before="120" w:after="0" w:line="260" w:lineRule="exact"/>
        <w:rPr>
          <w:rFonts w:asciiTheme="minorHAnsi" w:hAnsiTheme="minorHAnsi" w:cs="Calibri"/>
          <w:sz w:val="20"/>
          <w:szCs w:val="20"/>
        </w:rPr>
      </w:pPr>
      <w:r w:rsidRPr="00951096">
        <w:rPr>
          <w:rFonts w:asciiTheme="minorHAnsi" w:eastAsia="Arial Unicode MS" w:hAnsiTheme="minorHAnsi" w:cs="Calibri"/>
          <w:sz w:val="20"/>
          <w:szCs w:val="20"/>
        </w:rPr>
        <w:t>Requested Staff:</w:t>
      </w:r>
      <w:r w:rsidRPr="00951096">
        <w:rPr>
          <w:rFonts w:asciiTheme="minorHAnsi" w:eastAsia="Arial Unicode MS" w:hAnsiTheme="minorHAnsi" w:cs="Calibri"/>
          <w:sz w:val="20"/>
          <w:szCs w:val="20"/>
        </w:rPr>
        <w:tab/>
        <w:t>_________</w:t>
      </w:r>
      <w:r w:rsidR="00170D8B" w:rsidRPr="00951096">
        <w:rPr>
          <w:rFonts w:asciiTheme="minorHAnsi" w:eastAsia="Arial Unicode MS" w:hAnsiTheme="minorHAnsi" w:cs="Calibri"/>
          <w:sz w:val="20"/>
          <w:szCs w:val="20"/>
        </w:rPr>
        <w:t xml:space="preserve">________________________ </w:t>
      </w:r>
      <w:r w:rsidR="00434219" w:rsidRPr="00951096">
        <w:rPr>
          <w:rFonts w:asciiTheme="minorHAnsi" w:eastAsia="Arial Unicode MS" w:hAnsiTheme="minorHAnsi" w:cs="Calibri"/>
          <w:sz w:val="20"/>
          <w:szCs w:val="20"/>
        </w:rPr>
        <w:t xml:space="preserve">     </w:t>
      </w:r>
      <w:r w:rsidR="00170D8B" w:rsidRPr="00951096">
        <w:rPr>
          <w:rFonts w:asciiTheme="minorHAnsi" w:eastAsia="Arial Unicode MS" w:hAnsiTheme="minorHAnsi" w:cs="Calibri"/>
          <w:sz w:val="20"/>
          <w:szCs w:val="20"/>
        </w:rPr>
        <w:t xml:space="preserve">or </w:t>
      </w:r>
      <w:r w:rsidR="00B21D19" w:rsidRPr="00951096">
        <w:rPr>
          <w:rFonts w:asciiTheme="minorHAnsi" w:hAnsiTheme="minorHAnsi" w:cs="Calibri"/>
          <w:sz w:val="20"/>
          <w:szCs w:val="20"/>
        </w:rPr>
        <w:t xml:space="preserve"> </w:t>
      </w:r>
      <w:r w:rsidR="00434219" w:rsidRPr="00951096">
        <w:rPr>
          <w:rFonts w:asciiTheme="minorHAnsi" w:hAnsiTheme="minorHAnsi" w:cs="Calibri"/>
          <w:sz w:val="20"/>
          <w:szCs w:val="20"/>
        </w:rPr>
        <w:t xml:space="preserve">        </w:t>
      </w:r>
      <w:r w:rsidR="00B21D19" w:rsidRPr="00951096">
        <w:rPr>
          <w:rFonts w:asciiTheme="minorHAnsi" w:hAnsiTheme="minorHAnsi" w:cs="Calibri"/>
          <w:sz w:val="20"/>
          <w:szCs w:val="20"/>
        </w:rPr>
        <w:sym w:font="Symbol" w:char="F0F0"/>
      </w:r>
      <w:r w:rsidR="00B21D19" w:rsidRPr="00951096">
        <w:rPr>
          <w:rFonts w:asciiTheme="minorHAnsi" w:hAnsiTheme="minorHAnsi" w:cs="Calibri"/>
          <w:bCs/>
          <w:sz w:val="20"/>
          <w:szCs w:val="20"/>
        </w:rPr>
        <w:t xml:space="preserve"> </w:t>
      </w:r>
      <w:r w:rsidR="00B21D19" w:rsidRPr="00951096">
        <w:rPr>
          <w:rFonts w:asciiTheme="minorHAnsi" w:hAnsiTheme="minorHAnsi" w:cs="Calibri"/>
          <w:sz w:val="20"/>
          <w:szCs w:val="20"/>
        </w:rPr>
        <w:t xml:space="preserve">New Position:    </w:t>
      </w:r>
      <w:r w:rsidR="00170D8B" w:rsidRPr="00951096">
        <w:rPr>
          <w:rFonts w:asciiTheme="minorHAnsi" w:hAnsiTheme="minorHAnsi" w:cs="Calibri"/>
          <w:sz w:val="20"/>
          <w:szCs w:val="20"/>
        </w:rPr>
        <w:t xml:space="preserve">     </w:t>
      </w:r>
      <w:r w:rsidR="00B21D19" w:rsidRPr="00951096">
        <w:rPr>
          <w:rFonts w:asciiTheme="minorHAnsi" w:hAnsiTheme="minorHAnsi" w:cs="Calibri"/>
          <w:sz w:val="20"/>
          <w:szCs w:val="20"/>
        </w:rPr>
        <w:t xml:space="preserve">  </w:t>
      </w:r>
      <w:r w:rsidR="00170D8B" w:rsidRPr="00951096">
        <w:rPr>
          <w:rFonts w:asciiTheme="minorHAnsi" w:hAnsiTheme="minorHAnsi" w:cs="Calibri"/>
          <w:sz w:val="20"/>
          <w:szCs w:val="20"/>
        </w:rPr>
        <w:t xml:space="preserve">           </w:t>
      </w:r>
      <w:r w:rsidR="00B21D19" w:rsidRPr="00951096">
        <w:rPr>
          <w:rFonts w:asciiTheme="minorHAnsi" w:hAnsiTheme="minorHAnsi" w:cs="Calibri"/>
          <w:sz w:val="20"/>
          <w:szCs w:val="20"/>
        </w:rPr>
        <w:t xml:space="preserve"> </w:t>
      </w:r>
    </w:p>
    <w:p w:rsidR="00951096" w:rsidRPr="00951096" w:rsidRDefault="00951096" w:rsidP="00BD6EB2">
      <w:pPr>
        <w:spacing w:before="120" w:after="0" w:line="260" w:lineRule="exact"/>
        <w:rPr>
          <w:rFonts w:asciiTheme="minorHAnsi"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0"/>
        <w:gridCol w:w="867"/>
        <w:gridCol w:w="1653"/>
        <w:gridCol w:w="1080"/>
        <w:gridCol w:w="1260"/>
        <w:gridCol w:w="1080"/>
        <w:gridCol w:w="1260"/>
        <w:gridCol w:w="1440"/>
      </w:tblGrid>
      <w:tr w:rsidR="00D01836" w:rsidRPr="00951096" w:rsidTr="00D01836">
        <w:trPr>
          <w:trHeight w:val="288"/>
        </w:trPr>
        <w:tc>
          <w:tcPr>
            <w:tcW w:w="2250" w:type="dxa"/>
            <w:vAlign w:val="center"/>
          </w:tcPr>
          <w:p w:rsidR="00D01836" w:rsidRPr="00951096" w:rsidRDefault="00D01836" w:rsidP="00D64821">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Funding Program</w:t>
            </w:r>
          </w:p>
        </w:tc>
        <w:tc>
          <w:tcPr>
            <w:tcW w:w="867" w:type="dxa"/>
            <w:vAlign w:val="center"/>
          </w:tcPr>
          <w:p w:rsidR="00D01836" w:rsidRPr="00951096" w:rsidRDefault="00D01836" w:rsidP="00854005">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13027 </w:t>
            </w:r>
          </w:p>
          <w:p w:rsidR="00D01836" w:rsidRPr="00951096" w:rsidRDefault="00D01836" w:rsidP="00854005">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(Base)</w:t>
            </w:r>
          </w:p>
        </w:tc>
        <w:tc>
          <w:tcPr>
            <w:tcW w:w="1653" w:type="dxa"/>
            <w:vAlign w:val="center"/>
          </w:tcPr>
          <w:p w:rsidR="00D01836" w:rsidRPr="00951096" w:rsidRDefault="00D01836" w:rsidP="00854005">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13027 </w:t>
            </w:r>
          </w:p>
          <w:p w:rsidR="00D01836" w:rsidRPr="00951096" w:rsidRDefault="00D01836" w:rsidP="00854005">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(Additional School Purchase) </w:t>
            </w:r>
          </w:p>
        </w:tc>
        <w:tc>
          <w:tcPr>
            <w:tcW w:w="1080" w:type="dxa"/>
            <w:vAlign w:val="center"/>
          </w:tcPr>
          <w:p w:rsidR="00D01836" w:rsidRPr="00951096" w:rsidRDefault="00D01836" w:rsidP="00D64821">
            <w:pPr>
              <w:spacing w:after="0" w:line="260" w:lineRule="exact"/>
              <w:rPr>
                <w:rFonts w:asciiTheme="minorHAnsi" w:eastAsia="Arial Unicode MS" w:hAnsiTheme="minorHAnsi" w:cs="Calibri"/>
                <w:sz w:val="20"/>
                <w:szCs w:val="20"/>
              </w:rPr>
            </w:pPr>
          </w:p>
        </w:tc>
        <w:tc>
          <w:tcPr>
            <w:tcW w:w="1260" w:type="dxa"/>
            <w:vAlign w:val="center"/>
          </w:tcPr>
          <w:p w:rsidR="00D01836" w:rsidRPr="00951096" w:rsidRDefault="00D01836" w:rsidP="00D64821">
            <w:pPr>
              <w:spacing w:after="0" w:line="260" w:lineRule="exact"/>
              <w:rPr>
                <w:rFonts w:asciiTheme="minorHAnsi" w:eastAsia="Arial Unicode MS" w:hAnsiTheme="minorHAnsi" w:cs="Calibri"/>
                <w:sz w:val="20"/>
                <w:szCs w:val="20"/>
              </w:rPr>
            </w:pPr>
          </w:p>
        </w:tc>
        <w:tc>
          <w:tcPr>
            <w:tcW w:w="1080" w:type="dxa"/>
            <w:vAlign w:val="center"/>
          </w:tcPr>
          <w:p w:rsidR="00D01836" w:rsidRPr="00951096" w:rsidRDefault="00D01836" w:rsidP="00D64821">
            <w:pPr>
              <w:spacing w:after="0" w:line="260" w:lineRule="exact"/>
              <w:rPr>
                <w:rFonts w:asciiTheme="minorHAnsi" w:eastAsia="Arial Unicode MS" w:hAnsiTheme="minorHAnsi" w:cs="Calibri"/>
                <w:sz w:val="20"/>
                <w:szCs w:val="20"/>
              </w:rPr>
            </w:pPr>
          </w:p>
        </w:tc>
        <w:tc>
          <w:tcPr>
            <w:tcW w:w="1260" w:type="dxa"/>
          </w:tcPr>
          <w:p w:rsidR="00D01836" w:rsidRPr="00951096" w:rsidRDefault="00D01836" w:rsidP="00D64821">
            <w:pPr>
              <w:spacing w:after="0" w:line="260" w:lineRule="exact"/>
              <w:rPr>
                <w:rFonts w:asciiTheme="minorHAnsi" w:eastAsia="Arial Unicode MS" w:hAnsiTheme="minorHAnsi" w:cs="Calibri"/>
                <w:sz w:val="20"/>
                <w:szCs w:val="20"/>
              </w:rPr>
            </w:pPr>
          </w:p>
        </w:tc>
        <w:tc>
          <w:tcPr>
            <w:tcW w:w="1440" w:type="dxa"/>
          </w:tcPr>
          <w:p w:rsidR="00D01836" w:rsidRPr="00951096" w:rsidRDefault="00D01836" w:rsidP="00D64821">
            <w:pPr>
              <w:spacing w:after="0" w:line="260" w:lineRule="exact"/>
              <w:rPr>
                <w:rFonts w:asciiTheme="minorHAnsi" w:eastAsia="Arial Unicode MS" w:hAnsiTheme="minorHAnsi" w:cs="Calibri"/>
                <w:sz w:val="20"/>
                <w:szCs w:val="20"/>
              </w:rPr>
            </w:pPr>
          </w:p>
        </w:tc>
      </w:tr>
      <w:tr w:rsidR="0019176A" w:rsidRPr="00951096" w:rsidTr="00D01836">
        <w:trPr>
          <w:trHeight w:val="288"/>
        </w:trPr>
        <w:tc>
          <w:tcPr>
            <w:tcW w:w="225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Number of Days</w:t>
            </w:r>
          </w:p>
        </w:tc>
        <w:tc>
          <w:tcPr>
            <w:tcW w:w="867"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653"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tcPr>
          <w:p w:rsidR="0019176A" w:rsidRPr="00951096" w:rsidRDefault="0019176A" w:rsidP="00D64821">
            <w:pPr>
              <w:spacing w:after="0" w:line="260" w:lineRule="exact"/>
              <w:rPr>
                <w:rFonts w:asciiTheme="minorHAnsi" w:eastAsia="Arial Unicode MS" w:hAnsiTheme="minorHAnsi" w:cs="Calibri"/>
                <w:sz w:val="20"/>
                <w:szCs w:val="20"/>
              </w:rPr>
            </w:pPr>
          </w:p>
        </w:tc>
        <w:tc>
          <w:tcPr>
            <w:tcW w:w="1440" w:type="dxa"/>
          </w:tcPr>
          <w:p w:rsidR="0019176A" w:rsidRPr="00951096" w:rsidRDefault="0019176A" w:rsidP="00D64821">
            <w:pPr>
              <w:spacing w:after="0" w:line="260" w:lineRule="exact"/>
              <w:rPr>
                <w:rFonts w:asciiTheme="minorHAnsi" w:eastAsia="Arial Unicode MS" w:hAnsiTheme="minorHAnsi" w:cs="Calibri"/>
                <w:sz w:val="20"/>
                <w:szCs w:val="20"/>
              </w:rPr>
            </w:pPr>
          </w:p>
        </w:tc>
      </w:tr>
      <w:tr w:rsidR="0019176A" w:rsidRPr="00951096" w:rsidTr="00D01836">
        <w:trPr>
          <w:trHeight w:val="288"/>
        </w:trPr>
        <w:tc>
          <w:tcPr>
            <w:tcW w:w="225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Cost</w:t>
            </w:r>
          </w:p>
        </w:tc>
        <w:tc>
          <w:tcPr>
            <w:tcW w:w="867"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653"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tcPr>
          <w:p w:rsidR="0019176A" w:rsidRPr="00951096" w:rsidRDefault="0019176A" w:rsidP="00D64821">
            <w:pPr>
              <w:spacing w:after="0" w:line="260" w:lineRule="exact"/>
              <w:rPr>
                <w:rFonts w:asciiTheme="minorHAnsi" w:eastAsia="Arial Unicode MS" w:hAnsiTheme="minorHAnsi" w:cs="Calibri"/>
                <w:sz w:val="20"/>
                <w:szCs w:val="20"/>
              </w:rPr>
            </w:pPr>
          </w:p>
        </w:tc>
        <w:tc>
          <w:tcPr>
            <w:tcW w:w="1440" w:type="dxa"/>
          </w:tcPr>
          <w:p w:rsidR="0019176A" w:rsidRPr="00951096" w:rsidRDefault="0019176A" w:rsidP="00D64821">
            <w:pPr>
              <w:spacing w:after="0" w:line="260" w:lineRule="exact"/>
              <w:rPr>
                <w:rFonts w:asciiTheme="minorHAnsi" w:eastAsia="Arial Unicode MS" w:hAnsiTheme="minorHAnsi" w:cs="Calibri"/>
                <w:sz w:val="20"/>
                <w:szCs w:val="20"/>
              </w:rPr>
            </w:pPr>
          </w:p>
        </w:tc>
      </w:tr>
      <w:tr w:rsidR="0019176A" w:rsidRPr="00951096" w:rsidTr="00D01836">
        <w:trPr>
          <w:trHeight w:val="288"/>
        </w:trPr>
        <w:tc>
          <w:tcPr>
            <w:tcW w:w="225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Percent if multi-funded</w:t>
            </w:r>
          </w:p>
        </w:tc>
        <w:tc>
          <w:tcPr>
            <w:tcW w:w="867"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653"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080" w:type="dxa"/>
            <w:vAlign w:val="center"/>
          </w:tcPr>
          <w:p w:rsidR="0019176A" w:rsidRPr="00951096" w:rsidRDefault="0019176A" w:rsidP="00D64821">
            <w:pPr>
              <w:spacing w:after="0" w:line="260" w:lineRule="exact"/>
              <w:rPr>
                <w:rFonts w:asciiTheme="minorHAnsi" w:eastAsia="Arial Unicode MS" w:hAnsiTheme="minorHAnsi" w:cs="Calibri"/>
                <w:sz w:val="20"/>
                <w:szCs w:val="20"/>
              </w:rPr>
            </w:pPr>
          </w:p>
        </w:tc>
        <w:tc>
          <w:tcPr>
            <w:tcW w:w="1260" w:type="dxa"/>
          </w:tcPr>
          <w:p w:rsidR="0019176A" w:rsidRPr="00951096" w:rsidRDefault="0019176A" w:rsidP="00D64821">
            <w:pPr>
              <w:spacing w:after="0" w:line="260" w:lineRule="exact"/>
              <w:rPr>
                <w:rFonts w:asciiTheme="minorHAnsi" w:eastAsia="Arial Unicode MS" w:hAnsiTheme="minorHAnsi" w:cs="Calibri"/>
                <w:sz w:val="20"/>
                <w:szCs w:val="20"/>
              </w:rPr>
            </w:pPr>
          </w:p>
        </w:tc>
        <w:tc>
          <w:tcPr>
            <w:tcW w:w="1440" w:type="dxa"/>
          </w:tcPr>
          <w:p w:rsidR="0019176A" w:rsidRPr="00951096" w:rsidRDefault="0019176A" w:rsidP="00D64821">
            <w:pPr>
              <w:spacing w:after="0" w:line="260" w:lineRule="exact"/>
              <w:rPr>
                <w:rFonts w:asciiTheme="minorHAnsi" w:eastAsia="Arial Unicode MS" w:hAnsiTheme="minorHAnsi" w:cs="Calibri"/>
                <w:sz w:val="20"/>
                <w:szCs w:val="20"/>
              </w:rPr>
            </w:pPr>
          </w:p>
        </w:tc>
      </w:tr>
    </w:tbl>
    <w:p w:rsidR="00703BED" w:rsidRPr="00951096" w:rsidRDefault="00703BED" w:rsidP="00BD6EB2">
      <w:pPr>
        <w:spacing w:before="120"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Total Days: _______</w:t>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p>
    <w:p w:rsidR="00195289" w:rsidRPr="00951096" w:rsidRDefault="00195289" w:rsidP="00170D8B">
      <w:pPr>
        <w:spacing w:after="0" w:line="260" w:lineRule="exact"/>
        <w:jc w:val="both"/>
        <w:rPr>
          <w:rFonts w:asciiTheme="minorHAnsi" w:eastAsia="Arial Unicode MS" w:hAnsiTheme="minorHAnsi" w:cs="Calibri"/>
          <w:sz w:val="20"/>
          <w:szCs w:val="20"/>
        </w:rPr>
      </w:pPr>
    </w:p>
    <w:p w:rsidR="00703BED" w:rsidRPr="00951096" w:rsidRDefault="00703BED" w:rsidP="00170D8B">
      <w:pPr>
        <w:spacing w:after="0" w:line="260" w:lineRule="exact"/>
        <w:jc w:val="both"/>
        <w:rPr>
          <w:rFonts w:asciiTheme="minorHAnsi" w:eastAsia="Arial Unicode MS" w:hAnsiTheme="minorHAnsi" w:cs="Calibri"/>
          <w:sz w:val="20"/>
          <w:szCs w:val="20"/>
        </w:rPr>
      </w:pPr>
      <w:r w:rsidRPr="0095109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951096">
        <w:rPr>
          <w:rFonts w:asciiTheme="minorHAnsi" w:eastAsia="Arial Unicode MS" w:hAnsiTheme="minorHAnsi" w:cs="Calibri"/>
          <w:sz w:val="20"/>
          <w:szCs w:val="20"/>
        </w:rPr>
        <w:t>bove position(s).</w:t>
      </w:r>
    </w:p>
    <w:p w:rsidR="00703BED" w:rsidRPr="00951096" w:rsidRDefault="00703BED" w:rsidP="00BD6EB2">
      <w:pPr>
        <w:spacing w:after="0" w:line="260" w:lineRule="exact"/>
        <w:rPr>
          <w:rFonts w:asciiTheme="minorHAnsi" w:eastAsia="Arial Unicode MS" w:hAnsiTheme="minorHAnsi" w:cs="Calibri"/>
          <w:sz w:val="20"/>
          <w:szCs w:val="20"/>
        </w:rPr>
      </w:pPr>
    </w:p>
    <w:p w:rsidR="00703BED" w:rsidRPr="00951096" w:rsidRDefault="00703BED" w:rsidP="00BD6EB2">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__________________________________</w:t>
      </w:r>
      <w:r w:rsidRPr="00951096">
        <w:rPr>
          <w:rFonts w:asciiTheme="minorHAnsi" w:eastAsia="Arial Unicode MS" w:hAnsiTheme="minorHAnsi" w:cs="Calibri"/>
          <w:sz w:val="20"/>
          <w:szCs w:val="20"/>
        </w:rPr>
        <w:tab/>
        <w:t>______________________________________</w:t>
      </w:r>
      <w:r w:rsidRPr="00951096">
        <w:rPr>
          <w:rFonts w:asciiTheme="minorHAnsi" w:eastAsia="Arial Unicode MS" w:hAnsiTheme="minorHAnsi" w:cs="Calibri"/>
          <w:sz w:val="20"/>
          <w:szCs w:val="20"/>
        </w:rPr>
        <w:tab/>
        <w:t>____________________</w:t>
      </w:r>
    </w:p>
    <w:p w:rsidR="00703BED" w:rsidRPr="00951096" w:rsidRDefault="00703BED" w:rsidP="00BD6EB2">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Print Principal’s Name</w:t>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t>Principal’s Signature</w:t>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r>
      <w:r w:rsidRPr="00951096">
        <w:rPr>
          <w:rFonts w:asciiTheme="minorHAnsi" w:eastAsia="Arial Unicode MS" w:hAnsiTheme="minorHAnsi" w:cs="Calibri"/>
          <w:sz w:val="20"/>
          <w:szCs w:val="20"/>
        </w:rPr>
        <w:tab/>
        <w:t>Date</w:t>
      </w:r>
    </w:p>
    <w:p w:rsidR="00703BED" w:rsidRPr="00951096" w:rsidRDefault="00703BED" w:rsidP="00BD6EB2">
      <w:pPr>
        <w:spacing w:after="0" w:line="260" w:lineRule="exact"/>
        <w:rPr>
          <w:rFonts w:asciiTheme="minorHAnsi" w:eastAsia="Arial Unicode MS" w:hAnsiTheme="minorHAnsi" w:cs="Calibri"/>
          <w:sz w:val="20"/>
          <w:szCs w:val="20"/>
        </w:rPr>
      </w:pPr>
      <w:r w:rsidRPr="00951096">
        <w:rPr>
          <w:rFonts w:asciiTheme="minorHAnsi" w:eastAsia="Arial Unicode MS" w:hAnsiTheme="minorHAnsi" w:cs="Calibri"/>
          <w:sz w:val="20"/>
          <w:szCs w:val="20"/>
        </w:rPr>
        <w:t xml:space="preserve">Please mail this form no </w:t>
      </w:r>
      <w:r w:rsidR="0039647D" w:rsidRPr="00951096">
        <w:rPr>
          <w:rFonts w:asciiTheme="minorHAnsi" w:eastAsia="Arial Unicode MS" w:hAnsiTheme="minorHAnsi" w:cs="Calibri"/>
          <w:sz w:val="20"/>
          <w:szCs w:val="20"/>
        </w:rPr>
        <w:t xml:space="preserve">later than </w:t>
      </w:r>
      <w:r w:rsidR="00114A2B" w:rsidRPr="00951096">
        <w:rPr>
          <w:rFonts w:asciiTheme="minorHAnsi" w:eastAsia="Arial Unicode MS" w:hAnsiTheme="minorHAnsi" w:cs="Calibri"/>
          <w:b/>
          <w:sz w:val="20"/>
          <w:szCs w:val="20"/>
        </w:rPr>
        <w:t>Ma</w:t>
      </w:r>
      <w:r w:rsidR="00D01836" w:rsidRPr="00951096">
        <w:rPr>
          <w:rFonts w:asciiTheme="minorHAnsi" w:eastAsia="Arial Unicode MS" w:hAnsiTheme="minorHAnsi" w:cs="Calibri"/>
          <w:b/>
          <w:sz w:val="20"/>
          <w:szCs w:val="20"/>
        </w:rPr>
        <w:t>rch</w:t>
      </w:r>
      <w:r w:rsidR="00114A2B" w:rsidRPr="00951096">
        <w:rPr>
          <w:rFonts w:asciiTheme="minorHAnsi" w:eastAsia="Arial Unicode MS" w:hAnsiTheme="minorHAnsi" w:cs="Calibri"/>
          <w:b/>
          <w:sz w:val="20"/>
          <w:szCs w:val="20"/>
        </w:rPr>
        <w:t xml:space="preserve"> </w:t>
      </w:r>
      <w:r w:rsidR="00D01836" w:rsidRPr="00951096">
        <w:rPr>
          <w:rFonts w:asciiTheme="minorHAnsi" w:eastAsia="Arial Unicode MS" w:hAnsiTheme="minorHAnsi" w:cs="Calibri"/>
          <w:b/>
          <w:sz w:val="20"/>
          <w:szCs w:val="20"/>
        </w:rPr>
        <w:t>1</w:t>
      </w:r>
      <w:r w:rsidR="001E67DB" w:rsidRPr="00951096">
        <w:rPr>
          <w:rFonts w:asciiTheme="minorHAnsi" w:eastAsia="Arial Unicode MS" w:hAnsiTheme="minorHAnsi" w:cs="Calibri"/>
          <w:b/>
          <w:sz w:val="20"/>
          <w:szCs w:val="20"/>
        </w:rPr>
        <w:t>8</w:t>
      </w:r>
      <w:r w:rsidR="00C817C4" w:rsidRPr="00951096">
        <w:rPr>
          <w:rFonts w:asciiTheme="minorHAnsi" w:eastAsia="Arial Unicode MS" w:hAnsiTheme="minorHAnsi" w:cs="Calibri"/>
          <w:b/>
          <w:sz w:val="20"/>
          <w:szCs w:val="20"/>
        </w:rPr>
        <w:t>, 2016</w:t>
      </w:r>
      <w:r w:rsidR="00114A2B" w:rsidRPr="00951096">
        <w:rPr>
          <w:rFonts w:asciiTheme="minorHAnsi" w:eastAsia="Arial Unicode MS" w:hAnsiTheme="minorHAnsi" w:cs="Calibri"/>
          <w:b/>
          <w:sz w:val="20"/>
          <w:szCs w:val="20"/>
        </w:rPr>
        <w:t xml:space="preserve"> </w:t>
      </w:r>
      <w:r w:rsidRPr="00951096">
        <w:rPr>
          <w:rFonts w:asciiTheme="minorHAnsi" w:eastAsia="Arial Unicode MS" w:hAnsiTheme="minorHAnsi" w:cs="Calibri"/>
          <w:sz w:val="20"/>
          <w:szCs w:val="20"/>
        </w:rPr>
        <w:t>to:</w:t>
      </w:r>
    </w:p>
    <w:p w:rsidR="00703BED" w:rsidRPr="00951096" w:rsidRDefault="00703BED" w:rsidP="00BD6EB2">
      <w:pPr>
        <w:numPr>
          <w:ilvl w:val="0"/>
          <w:numId w:val="6"/>
        </w:numPr>
        <w:spacing w:after="0" w:line="260" w:lineRule="exact"/>
        <w:rPr>
          <w:rFonts w:asciiTheme="minorHAnsi" w:eastAsia="Arial Unicode MS" w:hAnsiTheme="minorHAnsi" w:cs="Calibri"/>
          <w:i/>
          <w:sz w:val="20"/>
          <w:szCs w:val="20"/>
        </w:rPr>
      </w:pPr>
      <w:r w:rsidRPr="00951096">
        <w:rPr>
          <w:rFonts w:asciiTheme="minorHAnsi" w:eastAsia="Arial Unicode MS" w:hAnsiTheme="minorHAnsi" w:cs="Calibri"/>
          <w:i/>
          <w:sz w:val="20"/>
          <w:szCs w:val="20"/>
        </w:rPr>
        <w:t>Psychological Services Coordinator in your Special Education Service Center (SESC).</w:t>
      </w:r>
    </w:p>
    <w:p w:rsidR="00D01836" w:rsidRPr="00951096" w:rsidRDefault="00D01836" w:rsidP="00BD6EB2">
      <w:pPr>
        <w:numPr>
          <w:ilvl w:val="0"/>
          <w:numId w:val="6"/>
        </w:numPr>
        <w:spacing w:after="0" w:line="260" w:lineRule="exact"/>
        <w:rPr>
          <w:rFonts w:asciiTheme="minorHAnsi" w:eastAsia="Arial Unicode MS" w:hAnsiTheme="minorHAnsi" w:cs="Calibri"/>
          <w:i/>
          <w:sz w:val="20"/>
          <w:szCs w:val="20"/>
        </w:rPr>
      </w:pPr>
      <w:r w:rsidRPr="00951096">
        <w:rPr>
          <w:rFonts w:asciiTheme="minorHAnsi" w:eastAsia="Arial Unicode MS" w:hAnsiTheme="minorHAnsi" w:cs="Calibri"/>
          <w:i/>
          <w:sz w:val="20"/>
          <w:szCs w:val="20"/>
        </w:rPr>
        <w:t xml:space="preserve">Email copy to Judi Fernandez – </w:t>
      </w:r>
      <w:hyperlink r:id="rId15" w:history="1">
        <w:r w:rsidRPr="00951096">
          <w:rPr>
            <w:rStyle w:val="Hyperlink"/>
            <w:rFonts w:asciiTheme="minorHAnsi" w:eastAsia="Arial Unicode MS" w:hAnsiTheme="minorHAnsi" w:cs="Calibri"/>
            <w:i/>
            <w:sz w:val="20"/>
            <w:szCs w:val="20"/>
          </w:rPr>
          <w:t>judi.fernandez@lausd.net</w:t>
        </w:r>
      </w:hyperlink>
      <w:r w:rsidRPr="00951096">
        <w:rPr>
          <w:rFonts w:asciiTheme="minorHAnsi" w:eastAsia="Arial Unicode MS" w:hAnsiTheme="minorHAnsi" w:cs="Calibri"/>
          <w:i/>
          <w:sz w:val="20"/>
          <w:szCs w:val="20"/>
        </w:rPr>
        <w:t xml:space="preserve"> - Student Support Program Fiscal Services</w:t>
      </w:r>
    </w:p>
    <w:sectPr w:rsidR="00D01836" w:rsidRPr="00951096" w:rsidSect="00F2617B">
      <w:headerReference w:type="default" r:id="rId16"/>
      <w:footerReference w:type="default" r:id="rId17"/>
      <w:pgSz w:w="12240" w:h="15840" w:code="1"/>
      <w:pgMar w:top="576" w:right="720" w:bottom="576"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9F" w:rsidRDefault="002D6F9F" w:rsidP="00573087">
      <w:pPr>
        <w:spacing w:after="0"/>
      </w:pPr>
      <w:r>
        <w:separator/>
      </w:r>
    </w:p>
  </w:endnote>
  <w:endnote w:type="continuationSeparator" w:id="0">
    <w:p w:rsidR="002D6F9F" w:rsidRDefault="002D6F9F"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C5" w:rsidRDefault="00794BC5" w:rsidP="008C7729">
    <w:pPr>
      <w:pStyle w:val="Footer"/>
      <w:tabs>
        <w:tab w:val="clear" w:pos="4680"/>
        <w:tab w:val="clear" w:pos="9360"/>
        <w:tab w:val="left" w:pos="3315"/>
      </w:tabs>
      <w:jc w:val="center"/>
      <w:rPr>
        <w:rFonts w:ascii="Cambria" w:hAnsi="Cambria"/>
      </w:rPr>
    </w:pPr>
  </w:p>
  <w:p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0F0399" w:rsidRPr="000F0399">
      <w:rPr>
        <w:rFonts w:ascii="Cambria" w:hAnsi="Cambria"/>
        <w:noProof/>
      </w:rPr>
      <w:t>1</w:t>
    </w:r>
    <w:r>
      <w:fldChar w:fldCharType="end"/>
    </w:r>
    <w:r>
      <w:t xml:space="preserve"> of 2</w:t>
    </w:r>
  </w:p>
  <w:p w:rsidR="00703BED" w:rsidRDefault="00703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9F" w:rsidRDefault="002D6F9F" w:rsidP="00573087">
      <w:pPr>
        <w:spacing w:after="0"/>
      </w:pPr>
      <w:r>
        <w:separator/>
      </w:r>
    </w:p>
  </w:footnote>
  <w:footnote w:type="continuationSeparator" w:id="0">
    <w:p w:rsidR="002D6F9F" w:rsidRDefault="002D6F9F"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055C68" w:rsidP="00055C68">
    <w:pPr>
      <w:pStyle w:val="Header"/>
    </w:pPr>
    <w:r>
      <w:t>Revised 0</w:t>
    </w:r>
    <w:r w:rsidR="00D01836">
      <w:t>2</w:t>
    </w:r>
    <w:r w:rsidR="00025D6E">
      <w:t>/</w:t>
    </w:r>
    <w:r w:rsidR="001762BC">
      <w:t>19</w:t>
    </w:r>
    <w:r w:rsidR="00C53DC2">
      <w:t>/2016</w:t>
    </w:r>
    <w:r w:rsidR="00025D6E">
      <w:tab/>
    </w:r>
    <w:r w:rsidR="00025D6E">
      <w:tab/>
    </w:r>
    <w:r w:rsidR="00703BED">
      <w:t>SCHOOL PSYCHOLOGIST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3D57"/>
    <w:rsid w:val="0001517A"/>
    <w:rsid w:val="0001517F"/>
    <w:rsid w:val="00020E7D"/>
    <w:rsid w:val="00021CD6"/>
    <w:rsid w:val="00023570"/>
    <w:rsid w:val="000255A3"/>
    <w:rsid w:val="00025D6E"/>
    <w:rsid w:val="00027DC3"/>
    <w:rsid w:val="00031D76"/>
    <w:rsid w:val="00033BF0"/>
    <w:rsid w:val="00053B0D"/>
    <w:rsid w:val="00055C68"/>
    <w:rsid w:val="00055D1A"/>
    <w:rsid w:val="00056274"/>
    <w:rsid w:val="000617EE"/>
    <w:rsid w:val="00073738"/>
    <w:rsid w:val="000750D2"/>
    <w:rsid w:val="00075848"/>
    <w:rsid w:val="00083AC1"/>
    <w:rsid w:val="00084C6E"/>
    <w:rsid w:val="00095BF7"/>
    <w:rsid w:val="000A422A"/>
    <w:rsid w:val="000A4C88"/>
    <w:rsid w:val="000A4D9F"/>
    <w:rsid w:val="000A558E"/>
    <w:rsid w:val="000B4B12"/>
    <w:rsid w:val="000B72D1"/>
    <w:rsid w:val="000B7533"/>
    <w:rsid w:val="000D7CEE"/>
    <w:rsid w:val="000E5682"/>
    <w:rsid w:val="000F0399"/>
    <w:rsid w:val="000F317A"/>
    <w:rsid w:val="001002BE"/>
    <w:rsid w:val="00103D10"/>
    <w:rsid w:val="00103E57"/>
    <w:rsid w:val="001110E5"/>
    <w:rsid w:val="00113115"/>
    <w:rsid w:val="00114A2B"/>
    <w:rsid w:val="00120A30"/>
    <w:rsid w:val="00122AE3"/>
    <w:rsid w:val="00124C00"/>
    <w:rsid w:val="00127561"/>
    <w:rsid w:val="0013152B"/>
    <w:rsid w:val="001412B8"/>
    <w:rsid w:val="0014373B"/>
    <w:rsid w:val="001443C9"/>
    <w:rsid w:val="00146B60"/>
    <w:rsid w:val="001479A6"/>
    <w:rsid w:val="00151401"/>
    <w:rsid w:val="00151717"/>
    <w:rsid w:val="001519F2"/>
    <w:rsid w:val="00152CFD"/>
    <w:rsid w:val="00156054"/>
    <w:rsid w:val="0016060F"/>
    <w:rsid w:val="00170549"/>
    <w:rsid w:val="00170D8B"/>
    <w:rsid w:val="001762BC"/>
    <w:rsid w:val="001811CC"/>
    <w:rsid w:val="0018797F"/>
    <w:rsid w:val="0019176A"/>
    <w:rsid w:val="00195289"/>
    <w:rsid w:val="001B04F1"/>
    <w:rsid w:val="001B0AA4"/>
    <w:rsid w:val="001B2036"/>
    <w:rsid w:val="001C3C4E"/>
    <w:rsid w:val="001D080F"/>
    <w:rsid w:val="001D0C0A"/>
    <w:rsid w:val="001D7608"/>
    <w:rsid w:val="001D77EF"/>
    <w:rsid w:val="001E0E2E"/>
    <w:rsid w:val="001E4129"/>
    <w:rsid w:val="001E67DB"/>
    <w:rsid w:val="00211AFE"/>
    <w:rsid w:val="00213704"/>
    <w:rsid w:val="0022252A"/>
    <w:rsid w:val="002259E8"/>
    <w:rsid w:val="0023194A"/>
    <w:rsid w:val="00240C8D"/>
    <w:rsid w:val="002425F8"/>
    <w:rsid w:val="00242600"/>
    <w:rsid w:val="0024365A"/>
    <w:rsid w:val="00247674"/>
    <w:rsid w:val="002536C3"/>
    <w:rsid w:val="00256070"/>
    <w:rsid w:val="00257060"/>
    <w:rsid w:val="002573D8"/>
    <w:rsid w:val="00263251"/>
    <w:rsid w:val="00263F58"/>
    <w:rsid w:val="002644BE"/>
    <w:rsid w:val="00273B0E"/>
    <w:rsid w:val="002818DB"/>
    <w:rsid w:val="002837D7"/>
    <w:rsid w:val="0028483B"/>
    <w:rsid w:val="00284FDA"/>
    <w:rsid w:val="00286D72"/>
    <w:rsid w:val="002967AD"/>
    <w:rsid w:val="002A35D4"/>
    <w:rsid w:val="002A557B"/>
    <w:rsid w:val="002B0E2D"/>
    <w:rsid w:val="002C1D0C"/>
    <w:rsid w:val="002C7550"/>
    <w:rsid w:val="002C75EF"/>
    <w:rsid w:val="002D08E8"/>
    <w:rsid w:val="002D6F9F"/>
    <w:rsid w:val="002E3AA4"/>
    <w:rsid w:val="002E43A5"/>
    <w:rsid w:val="002F083B"/>
    <w:rsid w:val="002F5395"/>
    <w:rsid w:val="003005A4"/>
    <w:rsid w:val="00306F24"/>
    <w:rsid w:val="00314021"/>
    <w:rsid w:val="00316184"/>
    <w:rsid w:val="00316E17"/>
    <w:rsid w:val="00324E63"/>
    <w:rsid w:val="00325257"/>
    <w:rsid w:val="003254FD"/>
    <w:rsid w:val="0032730F"/>
    <w:rsid w:val="003314BF"/>
    <w:rsid w:val="00332569"/>
    <w:rsid w:val="003428DA"/>
    <w:rsid w:val="00346442"/>
    <w:rsid w:val="00354D47"/>
    <w:rsid w:val="00365457"/>
    <w:rsid w:val="00373D99"/>
    <w:rsid w:val="00377216"/>
    <w:rsid w:val="0038418D"/>
    <w:rsid w:val="0038494A"/>
    <w:rsid w:val="0038690F"/>
    <w:rsid w:val="00387274"/>
    <w:rsid w:val="0039419B"/>
    <w:rsid w:val="0039647D"/>
    <w:rsid w:val="003A04FE"/>
    <w:rsid w:val="003A3CFD"/>
    <w:rsid w:val="003A63ED"/>
    <w:rsid w:val="003B7D28"/>
    <w:rsid w:val="003C4A67"/>
    <w:rsid w:val="003C69AC"/>
    <w:rsid w:val="003D6480"/>
    <w:rsid w:val="003D6955"/>
    <w:rsid w:val="003E08AD"/>
    <w:rsid w:val="003E1037"/>
    <w:rsid w:val="003E68C3"/>
    <w:rsid w:val="00425E5B"/>
    <w:rsid w:val="00426DEA"/>
    <w:rsid w:val="0043009A"/>
    <w:rsid w:val="0043185B"/>
    <w:rsid w:val="00434219"/>
    <w:rsid w:val="00465DE8"/>
    <w:rsid w:val="004701E3"/>
    <w:rsid w:val="00470A65"/>
    <w:rsid w:val="00475695"/>
    <w:rsid w:val="00476719"/>
    <w:rsid w:val="004804D4"/>
    <w:rsid w:val="0048337C"/>
    <w:rsid w:val="00492F45"/>
    <w:rsid w:val="004A0547"/>
    <w:rsid w:val="004A2236"/>
    <w:rsid w:val="004B25B3"/>
    <w:rsid w:val="004B66B4"/>
    <w:rsid w:val="004C042B"/>
    <w:rsid w:val="004D3F77"/>
    <w:rsid w:val="004E50ED"/>
    <w:rsid w:val="004F184B"/>
    <w:rsid w:val="004F36AE"/>
    <w:rsid w:val="004F3F7D"/>
    <w:rsid w:val="0050771E"/>
    <w:rsid w:val="0051386C"/>
    <w:rsid w:val="0051776E"/>
    <w:rsid w:val="005214FB"/>
    <w:rsid w:val="0052171A"/>
    <w:rsid w:val="005238D8"/>
    <w:rsid w:val="0052729C"/>
    <w:rsid w:val="00532371"/>
    <w:rsid w:val="005335AD"/>
    <w:rsid w:val="005343DA"/>
    <w:rsid w:val="005361E8"/>
    <w:rsid w:val="0054576D"/>
    <w:rsid w:val="005525A1"/>
    <w:rsid w:val="00570821"/>
    <w:rsid w:val="00573087"/>
    <w:rsid w:val="00580AE0"/>
    <w:rsid w:val="0059400F"/>
    <w:rsid w:val="005A2B4D"/>
    <w:rsid w:val="005A440E"/>
    <w:rsid w:val="005A562A"/>
    <w:rsid w:val="005C3BA6"/>
    <w:rsid w:val="005D3FE3"/>
    <w:rsid w:val="005D65AF"/>
    <w:rsid w:val="005E778E"/>
    <w:rsid w:val="005E7792"/>
    <w:rsid w:val="005E7F43"/>
    <w:rsid w:val="005F630B"/>
    <w:rsid w:val="005F6B52"/>
    <w:rsid w:val="005F74FD"/>
    <w:rsid w:val="0060097E"/>
    <w:rsid w:val="00602E1B"/>
    <w:rsid w:val="00605C9C"/>
    <w:rsid w:val="00613A9B"/>
    <w:rsid w:val="006169AC"/>
    <w:rsid w:val="00617530"/>
    <w:rsid w:val="00620204"/>
    <w:rsid w:val="006238F7"/>
    <w:rsid w:val="0063035F"/>
    <w:rsid w:val="00641B1F"/>
    <w:rsid w:val="00643B7D"/>
    <w:rsid w:val="0064652B"/>
    <w:rsid w:val="00655337"/>
    <w:rsid w:val="00660F7D"/>
    <w:rsid w:val="00661716"/>
    <w:rsid w:val="00667B31"/>
    <w:rsid w:val="0067739D"/>
    <w:rsid w:val="00681BF8"/>
    <w:rsid w:val="006821C2"/>
    <w:rsid w:val="00684349"/>
    <w:rsid w:val="00684647"/>
    <w:rsid w:val="00695D62"/>
    <w:rsid w:val="00696295"/>
    <w:rsid w:val="00696F48"/>
    <w:rsid w:val="006979FA"/>
    <w:rsid w:val="006A2F6A"/>
    <w:rsid w:val="006A453B"/>
    <w:rsid w:val="006B0121"/>
    <w:rsid w:val="006B027A"/>
    <w:rsid w:val="006B761D"/>
    <w:rsid w:val="006C007B"/>
    <w:rsid w:val="006C5FF4"/>
    <w:rsid w:val="006D11CE"/>
    <w:rsid w:val="006D7B7F"/>
    <w:rsid w:val="006E02FF"/>
    <w:rsid w:val="006E1BB7"/>
    <w:rsid w:val="00701499"/>
    <w:rsid w:val="00702081"/>
    <w:rsid w:val="00703BED"/>
    <w:rsid w:val="00704457"/>
    <w:rsid w:val="00710584"/>
    <w:rsid w:val="00711A33"/>
    <w:rsid w:val="00723015"/>
    <w:rsid w:val="00731C05"/>
    <w:rsid w:val="0073228F"/>
    <w:rsid w:val="007361D8"/>
    <w:rsid w:val="00741DEC"/>
    <w:rsid w:val="00745140"/>
    <w:rsid w:val="00746B10"/>
    <w:rsid w:val="0075007D"/>
    <w:rsid w:val="00764B4F"/>
    <w:rsid w:val="007660F1"/>
    <w:rsid w:val="00766BB3"/>
    <w:rsid w:val="0077335D"/>
    <w:rsid w:val="007752DC"/>
    <w:rsid w:val="007773C8"/>
    <w:rsid w:val="00784845"/>
    <w:rsid w:val="00786A43"/>
    <w:rsid w:val="007912D1"/>
    <w:rsid w:val="00794BC5"/>
    <w:rsid w:val="007A5CB2"/>
    <w:rsid w:val="007A77F3"/>
    <w:rsid w:val="007B06E9"/>
    <w:rsid w:val="007B1E35"/>
    <w:rsid w:val="007B7307"/>
    <w:rsid w:val="007C0F4B"/>
    <w:rsid w:val="007C2446"/>
    <w:rsid w:val="007C7570"/>
    <w:rsid w:val="007C7A89"/>
    <w:rsid w:val="007D4347"/>
    <w:rsid w:val="007D61A6"/>
    <w:rsid w:val="007E2A1A"/>
    <w:rsid w:val="007E3219"/>
    <w:rsid w:val="007E568A"/>
    <w:rsid w:val="007F0AC8"/>
    <w:rsid w:val="007F286C"/>
    <w:rsid w:val="007F2B47"/>
    <w:rsid w:val="00801313"/>
    <w:rsid w:val="0080378E"/>
    <w:rsid w:val="00806B51"/>
    <w:rsid w:val="0080721D"/>
    <w:rsid w:val="00811ECD"/>
    <w:rsid w:val="0081237E"/>
    <w:rsid w:val="00812D10"/>
    <w:rsid w:val="00817141"/>
    <w:rsid w:val="00831218"/>
    <w:rsid w:val="008319FC"/>
    <w:rsid w:val="00834BFF"/>
    <w:rsid w:val="0084130D"/>
    <w:rsid w:val="008433E5"/>
    <w:rsid w:val="00846A12"/>
    <w:rsid w:val="00847B7D"/>
    <w:rsid w:val="0085081C"/>
    <w:rsid w:val="00855AF9"/>
    <w:rsid w:val="00861C3D"/>
    <w:rsid w:val="00863F2A"/>
    <w:rsid w:val="00864024"/>
    <w:rsid w:val="00864DAC"/>
    <w:rsid w:val="0088152E"/>
    <w:rsid w:val="008817A0"/>
    <w:rsid w:val="008920F9"/>
    <w:rsid w:val="008931C8"/>
    <w:rsid w:val="008A4DF3"/>
    <w:rsid w:val="008A65D8"/>
    <w:rsid w:val="008B1427"/>
    <w:rsid w:val="008B3931"/>
    <w:rsid w:val="008C489D"/>
    <w:rsid w:val="008C6937"/>
    <w:rsid w:val="008C7729"/>
    <w:rsid w:val="008D55EA"/>
    <w:rsid w:val="008D7DBD"/>
    <w:rsid w:val="008E251D"/>
    <w:rsid w:val="008E6A80"/>
    <w:rsid w:val="008F055B"/>
    <w:rsid w:val="008F6CA7"/>
    <w:rsid w:val="0090294E"/>
    <w:rsid w:val="00906FB7"/>
    <w:rsid w:val="00915DF2"/>
    <w:rsid w:val="0092041D"/>
    <w:rsid w:val="00923B6E"/>
    <w:rsid w:val="009304DA"/>
    <w:rsid w:val="0093411A"/>
    <w:rsid w:val="0093511E"/>
    <w:rsid w:val="0093799F"/>
    <w:rsid w:val="00951096"/>
    <w:rsid w:val="00951E85"/>
    <w:rsid w:val="00961195"/>
    <w:rsid w:val="00967924"/>
    <w:rsid w:val="00967A9F"/>
    <w:rsid w:val="00967BFB"/>
    <w:rsid w:val="009735F4"/>
    <w:rsid w:val="00975DAF"/>
    <w:rsid w:val="009827D2"/>
    <w:rsid w:val="00995484"/>
    <w:rsid w:val="009A2B5F"/>
    <w:rsid w:val="009A34D6"/>
    <w:rsid w:val="009B3F8B"/>
    <w:rsid w:val="009B3FC5"/>
    <w:rsid w:val="009B6936"/>
    <w:rsid w:val="009B7555"/>
    <w:rsid w:val="009C2739"/>
    <w:rsid w:val="009C2851"/>
    <w:rsid w:val="009C3AC7"/>
    <w:rsid w:val="009D146F"/>
    <w:rsid w:val="009D3D28"/>
    <w:rsid w:val="009D701B"/>
    <w:rsid w:val="009D7781"/>
    <w:rsid w:val="009E0A57"/>
    <w:rsid w:val="009E356E"/>
    <w:rsid w:val="009F0802"/>
    <w:rsid w:val="00A1239C"/>
    <w:rsid w:val="00A13E17"/>
    <w:rsid w:val="00A16E1C"/>
    <w:rsid w:val="00A30219"/>
    <w:rsid w:val="00A31881"/>
    <w:rsid w:val="00A36426"/>
    <w:rsid w:val="00A4127E"/>
    <w:rsid w:val="00A475CF"/>
    <w:rsid w:val="00A619D1"/>
    <w:rsid w:val="00A7517C"/>
    <w:rsid w:val="00A9037D"/>
    <w:rsid w:val="00A931C9"/>
    <w:rsid w:val="00A93469"/>
    <w:rsid w:val="00A96479"/>
    <w:rsid w:val="00A96DD4"/>
    <w:rsid w:val="00AB3759"/>
    <w:rsid w:val="00AC03B9"/>
    <w:rsid w:val="00AC1D29"/>
    <w:rsid w:val="00AC53FA"/>
    <w:rsid w:val="00AC6156"/>
    <w:rsid w:val="00AD5855"/>
    <w:rsid w:val="00AF0B98"/>
    <w:rsid w:val="00AF4208"/>
    <w:rsid w:val="00AF7CD4"/>
    <w:rsid w:val="00B00CC0"/>
    <w:rsid w:val="00B14577"/>
    <w:rsid w:val="00B21565"/>
    <w:rsid w:val="00B21B56"/>
    <w:rsid w:val="00B21D19"/>
    <w:rsid w:val="00B33D2C"/>
    <w:rsid w:val="00B369DC"/>
    <w:rsid w:val="00B41E82"/>
    <w:rsid w:val="00B433C2"/>
    <w:rsid w:val="00B452D7"/>
    <w:rsid w:val="00B465EF"/>
    <w:rsid w:val="00B46ED3"/>
    <w:rsid w:val="00B524FE"/>
    <w:rsid w:val="00B537A1"/>
    <w:rsid w:val="00B56FAD"/>
    <w:rsid w:val="00B640D9"/>
    <w:rsid w:val="00B65A73"/>
    <w:rsid w:val="00B67EF9"/>
    <w:rsid w:val="00B71BD6"/>
    <w:rsid w:val="00B73998"/>
    <w:rsid w:val="00B74D27"/>
    <w:rsid w:val="00B80513"/>
    <w:rsid w:val="00B81A19"/>
    <w:rsid w:val="00B81EFA"/>
    <w:rsid w:val="00B84938"/>
    <w:rsid w:val="00B905D9"/>
    <w:rsid w:val="00B938F5"/>
    <w:rsid w:val="00B96881"/>
    <w:rsid w:val="00BA176C"/>
    <w:rsid w:val="00BA2C64"/>
    <w:rsid w:val="00BA51C3"/>
    <w:rsid w:val="00BB2EAF"/>
    <w:rsid w:val="00BB4713"/>
    <w:rsid w:val="00BC448C"/>
    <w:rsid w:val="00BD0516"/>
    <w:rsid w:val="00BD14DC"/>
    <w:rsid w:val="00BD6943"/>
    <w:rsid w:val="00BD6EB2"/>
    <w:rsid w:val="00BE1B58"/>
    <w:rsid w:val="00BE33E2"/>
    <w:rsid w:val="00C118D0"/>
    <w:rsid w:val="00C2041F"/>
    <w:rsid w:val="00C26F86"/>
    <w:rsid w:val="00C35D17"/>
    <w:rsid w:val="00C3607E"/>
    <w:rsid w:val="00C51693"/>
    <w:rsid w:val="00C53DC2"/>
    <w:rsid w:val="00C64E56"/>
    <w:rsid w:val="00C75592"/>
    <w:rsid w:val="00C817C4"/>
    <w:rsid w:val="00C9115D"/>
    <w:rsid w:val="00C946D4"/>
    <w:rsid w:val="00C95048"/>
    <w:rsid w:val="00CA465E"/>
    <w:rsid w:val="00CA65D1"/>
    <w:rsid w:val="00CA686B"/>
    <w:rsid w:val="00CA7D55"/>
    <w:rsid w:val="00CB06FD"/>
    <w:rsid w:val="00CB1394"/>
    <w:rsid w:val="00CB5B04"/>
    <w:rsid w:val="00CC1179"/>
    <w:rsid w:val="00CC11C6"/>
    <w:rsid w:val="00CD0008"/>
    <w:rsid w:val="00CD0057"/>
    <w:rsid w:val="00CD0215"/>
    <w:rsid w:val="00CD091F"/>
    <w:rsid w:val="00CD190D"/>
    <w:rsid w:val="00CE1073"/>
    <w:rsid w:val="00CE5E41"/>
    <w:rsid w:val="00CE65F9"/>
    <w:rsid w:val="00CE7511"/>
    <w:rsid w:val="00D01836"/>
    <w:rsid w:val="00D1357E"/>
    <w:rsid w:val="00D15EB4"/>
    <w:rsid w:val="00D16699"/>
    <w:rsid w:val="00D204C1"/>
    <w:rsid w:val="00D20DC4"/>
    <w:rsid w:val="00D31835"/>
    <w:rsid w:val="00D50671"/>
    <w:rsid w:val="00D55D0D"/>
    <w:rsid w:val="00D57ADD"/>
    <w:rsid w:val="00D6044A"/>
    <w:rsid w:val="00D63928"/>
    <w:rsid w:val="00D64821"/>
    <w:rsid w:val="00D73C62"/>
    <w:rsid w:val="00D74341"/>
    <w:rsid w:val="00D84524"/>
    <w:rsid w:val="00D90E20"/>
    <w:rsid w:val="00D92F17"/>
    <w:rsid w:val="00D94A05"/>
    <w:rsid w:val="00D95F39"/>
    <w:rsid w:val="00DA4502"/>
    <w:rsid w:val="00DA7C1C"/>
    <w:rsid w:val="00DB1A87"/>
    <w:rsid w:val="00DC1866"/>
    <w:rsid w:val="00DC3215"/>
    <w:rsid w:val="00DC4CEF"/>
    <w:rsid w:val="00DD02A3"/>
    <w:rsid w:val="00DD0A24"/>
    <w:rsid w:val="00DD4E50"/>
    <w:rsid w:val="00DE26BA"/>
    <w:rsid w:val="00DE3E93"/>
    <w:rsid w:val="00DF505B"/>
    <w:rsid w:val="00E008D6"/>
    <w:rsid w:val="00E0184F"/>
    <w:rsid w:val="00E0189E"/>
    <w:rsid w:val="00E038E4"/>
    <w:rsid w:val="00E0506F"/>
    <w:rsid w:val="00E10E23"/>
    <w:rsid w:val="00E128C8"/>
    <w:rsid w:val="00E1421D"/>
    <w:rsid w:val="00E16A62"/>
    <w:rsid w:val="00E22400"/>
    <w:rsid w:val="00E260A1"/>
    <w:rsid w:val="00E27709"/>
    <w:rsid w:val="00E32E25"/>
    <w:rsid w:val="00E33A5E"/>
    <w:rsid w:val="00E34BAF"/>
    <w:rsid w:val="00E370D3"/>
    <w:rsid w:val="00E40303"/>
    <w:rsid w:val="00E40A06"/>
    <w:rsid w:val="00E4263D"/>
    <w:rsid w:val="00E438ED"/>
    <w:rsid w:val="00E51564"/>
    <w:rsid w:val="00E568A7"/>
    <w:rsid w:val="00E6550C"/>
    <w:rsid w:val="00E72E54"/>
    <w:rsid w:val="00E759CB"/>
    <w:rsid w:val="00E844D4"/>
    <w:rsid w:val="00E90938"/>
    <w:rsid w:val="00E931E2"/>
    <w:rsid w:val="00E93A0C"/>
    <w:rsid w:val="00E93E30"/>
    <w:rsid w:val="00E93FB0"/>
    <w:rsid w:val="00E94973"/>
    <w:rsid w:val="00E94FA7"/>
    <w:rsid w:val="00E956AB"/>
    <w:rsid w:val="00EA3C77"/>
    <w:rsid w:val="00EB24A8"/>
    <w:rsid w:val="00EB7F50"/>
    <w:rsid w:val="00EC13F0"/>
    <w:rsid w:val="00EC2741"/>
    <w:rsid w:val="00ED11D3"/>
    <w:rsid w:val="00ED631D"/>
    <w:rsid w:val="00ED6A9A"/>
    <w:rsid w:val="00EE243E"/>
    <w:rsid w:val="00EE4F3C"/>
    <w:rsid w:val="00EF6909"/>
    <w:rsid w:val="00EF7D71"/>
    <w:rsid w:val="00F12F1D"/>
    <w:rsid w:val="00F23709"/>
    <w:rsid w:val="00F24BD2"/>
    <w:rsid w:val="00F2617B"/>
    <w:rsid w:val="00F270C8"/>
    <w:rsid w:val="00F3379A"/>
    <w:rsid w:val="00F3473D"/>
    <w:rsid w:val="00F45204"/>
    <w:rsid w:val="00F47B9C"/>
    <w:rsid w:val="00F530AA"/>
    <w:rsid w:val="00F54DAE"/>
    <w:rsid w:val="00F568ED"/>
    <w:rsid w:val="00F6317E"/>
    <w:rsid w:val="00F638A6"/>
    <w:rsid w:val="00F656E9"/>
    <w:rsid w:val="00F71852"/>
    <w:rsid w:val="00F71E48"/>
    <w:rsid w:val="00F72189"/>
    <w:rsid w:val="00F76FE1"/>
    <w:rsid w:val="00F832C7"/>
    <w:rsid w:val="00F83FDA"/>
    <w:rsid w:val="00F854DE"/>
    <w:rsid w:val="00F902DA"/>
    <w:rsid w:val="00F93A3C"/>
    <w:rsid w:val="00F94DC0"/>
    <w:rsid w:val="00FA1B1D"/>
    <w:rsid w:val="00FA2837"/>
    <w:rsid w:val="00FA4082"/>
    <w:rsid w:val="00FB3C43"/>
    <w:rsid w:val="00FB4487"/>
    <w:rsid w:val="00FB72AA"/>
    <w:rsid w:val="00FC0D13"/>
    <w:rsid w:val="00FC26C3"/>
    <w:rsid w:val="00FC382E"/>
    <w:rsid w:val="00FD0AF2"/>
    <w:rsid w:val="00FD5680"/>
    <w:rsid w:val="00FE006A"/>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545024269">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lia.flores@lausd.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hn.pero@lausd.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isa.crookston@lausd.net" TargetMode="External"/><Relationship Id="rId5" Type="http://schemas.openxmlformats.org/officeDocument/2006/relationships/settings" Target="settings.xml"/><Relationship Id="rId15" Type="http://schemas.openxmlformats.org/officeDocument/2006/relationships/hyperlink" Target="mailto:judi.fernandez@lausd.net" TargetMode="External"/><Relationship Id="rId10" Type="http://schemas.openxmlformats.org/officeDocument/2006/relationships/hyperlink" Target="mailto:jose.j.gonzalez@lausd.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yra.santos@lausd.net" TargetMode="External"/><Relationship Id="rId14" Type="http://schemas.openxmlformats.org/officeDocument/2006/relationships/hyperlink" Target="mailto:marysusan.kapamaci@la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C76B-1505-46EF-B98D-066BB3E8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5263</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2016-03-01T21:53:00Z</cp:lastPrinted>
  <dcterms:created xsi:type="dcterms:W3CDTF">2016-03-01T21:53:00Z</dcterms:created>
  <dcterms:modified xsi:type="dcterms:W3CDTF">2016-03-01T21:53:00Z</dcterms:modified>
</cp:coreProperties>
</file>